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6430" w14:textId="1C4463E7" w:rsidR="00CF5786" w:rsidRDefault="00492E20" w:rsidP="00CF5786">
      <w:pPr>
        <w:spacing w:after="0" w:line="240" w:lineRule="auto"/>
        <w:jc w:val="center"/>
        <w:rPr>
          <w:rFonts w:ascii="Times New Roman" w:hAnsi="Times New Roman"/>
          <w:sz w:val="28"/>
          <w:szCs w:val="28"/>
        </w:rPr>
      </w:pPr>
      <w:r>
        <w:rPr>
          <w:rFonts w:ascii="Times New Roman" w:hAnsi="Times New Roman"/>
          <w:sz w:val="28"/>
          <w:szCs w:val="28"/>
        </w:rPr>
        <w:t>МБДОУ «Детский сад №1 «Радуга» г. Гудермес</w:t>
      </w:r>
    </w:p>
    <w:p w14:paraId="06B95177" w14:textId="50E7D2A5" w:rsidR="00492E20" w:rsidRDefault="00492E20" w:rsidP="00CF5786">
      <w:pPr>
        <w:spacing w:after="0" w:line="240" w:lineRule="auto"/>
        <w:jc w:val="center"/>
        <w:rPr>
          <w:rFonts w:ascii="Times New Roman" w:hAnsi="Times New Roman"/>
          <w:sz w:val="28"/>
          <w:szCs w:val="28"/>
        </w:rPr>
      </w:pPr>
      <w:r>
        <w:rPr>
          <w:rFonts w:ascii="Times New Roman" w:hAnsi="Times New Roman"/>
          <w:sz w:val="28"/>
          <w:szCs w:val="28"/>
        </w:rPr>
        <w:t>Гудермесского муниципального района</w:t>
      </w:r>
    </w:p>
    <w:p w14:paraId="6888D383" w14:textId="6427450B" w:rsidR="00492E20" w:rsidRDefault="00492E20" w:rsidP="00CF5786">
      <w:pPr>
        <w:spacing w:after="0" w:line="240" w:lineRule="auto"/>
        <w:jc w:val="center"/>
        <w:rPr>
          <w:rFonts w:ascii="Times New Roman" w:hAnsi="Times New Roman"/>
          <w:sz w:val="28"/>
          <w:szCs w:val="28"/>
        </w:rPr>
      </w:pPr>
    </w:p>
    <w:p w14:paraId="5190ABE2" w14:textId="09F90FE8" w:rsidR="00492E20" w:rsidRDefault="00492E20" w:rsidP="00CF5786">
      <w:pPr>
        <w:spacing w:after="0" w:line="240" w:lineRule="auto"/>
        <w:jc w:val="center"/>
        <w:rPr>
          <w:rFonts w:ascii="Times New Roman" w:hAnsi="Times New Roman"/>
          <w:sz w:val="28"/>
          <w:szCs w:val="28"/>
        </w:rPr>
      </w:pPr>
    </w:p>
    <w:p w14:paraId="32E3E7D6" w14:textId="6C41CB31" w:rsidR="00492E20" w:rsidRDefault="00492E20" w:rsidP="00CF5786">
      <w:pPr>
        <w:spacing w:after="0" w:line="240" w:lineRule="auto"/>
        <w:jc w:val="center"/>
        <w:rPr>
          <w:rFonts w:ascii="Times New Roman" w:hAnsi="Times New Roman"/>
          <w:sz w:val="28"/>
          <w:szCs w:val="28"/>
        </w:rPr>
      </w:pPr>
    </w:p>
    <w:p w14:paraId="331CF776" w14:textId="794E29A1" w:rsidR="00492E20" w:rsidRDefault="00492E20" w:rsidP="00CF5786">
      <w:pPr>
        <w:spacing w:after="0" w:line="240" w:lineRule="auto"/>
        <w:jc w:val="center"/>
        <w:rPr>
          <w:rFonts w:ascii="Times New Roman" w:hAnsi="Times New Roman"/>
          <w:sz w:val="28"/>
          <w:szCs w:val="28"/>
        </w:rPr>
      </w:pPr>
    </w:p>
    <w:p w14:paraId="469FF56E" w14:textId="01976531" w:rsidR="00492E20" w:rsidRDefault="00492E20" w:rsidP="00CF5786">
      <w:pPr>
        <w:spacing w:after="0" w:line="240" w:lineRule="auto"/>
        <w:jc w:val="center"/>
        <w:rPr>
          <w:rFonts w:ascii="Times New Roman" w:hAnsi="Times New Roman"/>
          <w:sz w:val="28"/>
          <w:szCs w:val="28"/>
        </w:rPr>
      </w:pPr>
    </w:p>
    <w:p w14:paraId="2811AF51" w14:textId="497F77D7" w:rsidR="00492E20" w:rsidRDefault="00492E20" w:rsidP="00CF5786">
      <w:pPr>
        <w:spacing w:after="0" w:line="240" w:lineRule="auto"/>
        <w:jc w:val="center"/>
        <w:rPr>
          <w:rFonts w:ascii="Times New Roman" w:hAnsi="Times New Roman"/>
          <w:sz w:val="28"/>
          <w:szCs w:val="28"/>
        </w:rPr>
      </w:pPr>
    </w:p>
    <w:p w14:paraId="3A25480A" w14:textId="43496A05" w:rsidR="00492E20" w:rsidRDefault="00492E20" w:rsidP="00CF5786">
      <w:pPr>
        <w:spacing w:after="0" w:line="240" w:lineRule="auto"/>
        <w:jc w:val="center"/>
        <w:rPr>
          <w:rFonts w:ascii="Times New Roman" w:hAnsi="Times New Roman"/>
          <w:sz w:val="28"/>
          <w:szCs w:val="28"/>
        </w:rPr>
      </w:pPr>
    </w:p>
    <w:p w14:paraId="7275191B" w14:textId="1151121A" w:rsidR="00492E20" w:rsidRDefault="00492E20" w:rsidP="00CF5786">
      <w:pPr>
        <w:spacing w:after="0" w:line="240" w:lineRule="auto"/>
        <w:jc w:val="center"/>
        <w:rPr>
          <w:rFonts w:ascii="Times New Roman" w:hAnsi="Times New Roman"/>
          <w:sz w:val="28"/>
          <w:szCs w:val="28"/>
        </w:rPr>
      </w:pPr>
    </w:p>
    <w:p w14:paraId="6E303B7F" w14:textId="4B675EFD" w:rsidR="00492E20" w:rsidRDefault="00492E20" w:rsidP="00CF5786">
      <w:pPr>
        <w:spacing w:after="0" w:line="240" w:lineRule="auto"/>
        <w:jc w:val="center"/>
        <w:rPr>
          <w:rFonts w:ascii="Times New Roman" w:hAnsi="Times New Roman"/>
          <w:sz w:val="28"/>
          <w:szCs w:val="28"/>
        </w:rPr>
      </w:pPr>
    </w:p>
    <w:p w14:paraId="57B3E075" w14:textId="2AB6CC76" w:rsidR="00492E20" w:rsidRDefault="00492E20" w:rsidP="00CF5786">
      <w:pPr>
        <w:spacing w:after="0" w:line="240" w:lineRule="auto"/>
        <w:jc w:val="center"/>
        <w:rPr>
          <w:rFonts w:ascii="Times New Roman" w:hAnsi="Times New Roman"/>
          <w:sz w:val="28"/>
          <w:szCs w:val="28"/>
        </w:rPr>
      </w:pPr>
    </w:p>
    <w:p w14:paraId="41CE8A2F" w14:textId="2B97F335" w:rsidR="00492E20" w:rsidRDefault="00492E20" w:rsidP="00CF5786">
      <w:pPr>
        <w:spacing w:after="0" w:line="240" w:lineRule="auto"/>
        <w:jc w:val="center"/>
        <w:rPr>
          <w:rFonts w:ascii="Times New Roman" w:hAnsi="Times New Roman"/>
          <w:sz w:val="28"/>
          <w:szCs w:val="28"/>
        </w:rPr>
      </w:pPr>
    </w:p>
    <w:p w14:paraId="7F5A12B0" w14:textId="77777777" w:rsidR="00492E20" w:rsidRDefault="00492E20" w:rsidP="00CF5786">
      <w:pPr>
        <w:spacing w:after="0" w:line="240" w:lineRule="auto"/>
        <w:jc w:val="center"/>
        <w:rPr>
          <w:rFonts w:ascii="Times New Roman" w:hAnsi="Times New Roman"/>
          <w:sz w:val="28"/>
          <w:szCs w:val="28"/>
        </w:rPr>
      </w:pPr>
    </w:p>
    <w:p w14:paraId="5A39956D" w14:textId="6E2658FA" w:rsidR="00492E20" w:rsidRDefault="00492E20" w:rsidP="00CF5786">
      <w:pPr>
        <w:spacing w:after="0" w:line="240" w:lineRule="auto"/>
        <w:jc w:val="center"/>
        <w:rPr>
          <w:rFonts w:ascii="Times New Roman" w:hAnsi="Times New Roman"/>
          <w:sz w:val="28"/>
          <w:szCs w:val="28"/>
        </w:rPr>
      </w:pPr>
    </w:p>
    <w:p w14:paraId="50305B9E" w14:textId="6A378C58" w:rsidR="00492E20" w:rsidRDefault="00492E20" w:rsidP="00CF5786">
      <w:pPr>
        <w:spacing w:after="0" w:line="240" w:lineRule="auto"/>
        <w:jc w:val="center"/>
        <w:rPr>
          <w:rFonts w:ascii="Times New Roman" w:hAnsi="Times New Roman"/>
          <w:sz w:val="28"/>
          <w:szCs w:val="28"/>
        </w:rPr>
      </w:pPr>
    </w:p>
    <w:p w14:paraId="1F8554D3" w14:textId="77777777" w:rsidR="00B36956" w:rsidRDefault="00B36956" w:rsidP="00CF5786">
      <w:pPr>
        <w:spacing w:after="0"/>
        <w:jc w:val="center"/>
        <w:rPr>
          <w:rFonts w:ascii="Times New Roman" w:hAnsi="Times New Roman"/>
          <w:sz w:val="28"/>
          <w:szCs w:val="28"/>
        </w:rPr>
      </w:pPr>
      <w:r>
        <w:rPr>
          <w:rFonts w:ascii="Times New Roman" w:hAnsi="Times New Roman"/>
          <w:sz w:val="28"/>
          <w:szCs w:val="28"/>
        </w:rPr>
        <w:t>Информация к административному совещанию при заведующем ДОУ.</w:t>
      </w:r>
    </w:p>
    <w:p w14:paraId="0F3C7D99" w14:textId="79C8FC09" w:rsidR="00AB33B7" w:rsidRDefault="00B36956" w:rsidP="00B36956">
      <w:pPr>
        <w:spacing w:after="0"/>
        <w:rPr>
          <w:rFonts w:ascii="Times New Roman" w:hAnsi="Times New Roman"/>
          <w:sz w:val="28"/>
          <w:szCs w:val="28"/>
        </w:rPr>
      </w:pPr>
      <w:r>
        <w:rPr>
          <w:rFonts w:ascii="Times New Roman" w:hAnsi="Times New Roman"/>
          <w:sz w:val="28"/>
          <w:szCs w:val="28"/>
        </w:rPr>
        <w:t xml:space="preserve">                                       Об анализе</w:t>
      </w:r>
      <w:r w:rsidR="00AB33B7">
        <w:rPr>
          <w:rFonts w:ascii="Times New Roman" w:hAnsi="Times New Roman"/>
          <w:sz w:val="28"/>
          <w:szCs w:val="28"/>
        </w:rPr>
        <w:t xml:space="preserve"> адаптации дет</w:t>
      </w:r>
      <w:r w:rsidR="00536315">
        <w:rPr>
          <w:rFonts w:ascii="Times New Roman" w:hAnsi="Times New Roman"/>
          <w:sz w:val="28"/>
          <w:szCs w:val="28"/>
        </w:rPr>
        <w:t xml:space="preserve">ей </w:t>
      </w:r>
      <w:r w:rsidR="00AB33B7">
        <w:rPr>
          <w:rFonts w:ascii="Times New Roman" w:hAnsi="Times New Roman"/>
          <w:sz w:val="28"/>
          <w:szCs w:val="28"/>
        </w:rPr>
        <w:t xml:space="preserve"> 01.10.2023г.</w:t>
      </w:r>
    </w:p>
    <w:p w14:paraId="68561253" w14:textId="4909DC4F" w:rsidR="00492E20" w:rsidRDefault="00492E20" w:rsidP="00CF5786">
      <w:pPr>
        <w:spacing w:after="0"/>
        <w:jc w:val="center"/>
        <w:rPr>
          <w:rFonts w:ascii="Times New Roman" w:hAnsi="Times New Roman"/>
          <w:sz w:val="28"/>
          <w:szCs w:val="28"/>
        </w:rPr>
      </w:pPr>
    </w:p>
    <w:p w14:paraId="1A559A98" w14:textId="61186F2A" w:rsidR="00492E20" w:rsidRDefault="00492E20" w:rsidP="00CF5786">
      <w:pPr>
        <w:spacing w:after="0"/>
        <w:jc w:val="center"/>
        <w:rPr>
          <w:rFonts w:ascii="Times New Roman" w:hAnsi="Times New Roman"/>
          <w:sz w:val="28"/>
          <w:szCs w:val="28"/>
        </w:rPr>
      </w:pPr>
    </w:p>
    <w:p w14:paraId="016D9613" w14:textId="6422F506" w:rsidR="00492E20" w:rsidRDefault="00492E20" w:rsidP="00CF5786">
      <w:pPr>
        <w:spacing w:after="0"/>
        <w:jc w:val="center"/>
        <w:rPr>
          <w:rFonts w:ascii="Times New Roman" w:hAnsi="Times New Roman"/>
          <w:sz w:val="28"/>
          <w:szCs w:val="28"/>
        </w:rPr>
      </w:pPr>
    </w:p>
    <w:p w14:paraId="2C1EC1C5" w14:textId="32FC78A9" w:rsidR="00492E20" w:rsidRDefault="00492E20" w:rsidP="00CF5786">
      <w:pPr>
        <w:spacing w:after="0"/>
        <w:jc w:val="center"/>
        <w:rPr>
          <w:rFonts w:ascii="Times New Roman" w:hAnsi="Times New Roman"/>
          <w:sz w:val="28"/>
          <w:szCs w:val="28"/>
        </w:rPr>
      </w:pPr>
    </w:p>
    <w:p w14:paraId="1AADB9EC" w14:textId="15C25400" w:rsidR="00492E20" w:rsidRDefault="00492E20" w:rsidP="00CF5786">
      <w:pPr>
        <w:spacing w:after="0"/>
        <w:jc w:val="center"/>
        <w:rPr>
          <w:rFonts w:ascii="Times New Roman" w:hAnsi="Times New Roman"/>
          <w:sz w:val="28"/>
          <w:szCs w:val="28"/>
        </w:rPr>
      </w:pPr>
    </w:p>
    <w:p w14:paraId="5B1D3F7E" w14:textId="0C19A728" w:rsidR="00492E20" w:rsidRDefault="00492E20" w:rsidP="00CF5786">
      <w:pPr>
        <w:spacing w:after="0"/>
        <w:jc w:val="center"/>
        <w:rPr>
          <w:rFonts w:ascii="Times New Roman" w:hAnsi="Times New Roman"/>
          <w:sz w:val="28"/>
          <w:szCs w:val="28"/>
        </w:rPr>
      </w:pPr>
    </w:p>
    <w:p w14:paraId="4F2E6FF7" w14:textId="660448BB" w:rsidR="00492E20" w:rsidRDefault="00492E20" w:rsidP="00CF5786">
      <w:pPr>
        <w:spacing w:after="0"/>
        <w:jc w:val="center"/>
        <w:rPr>
          <w:rFonts w:ascii="Times New Roman" w:hAnsi="Times New Roman"/>
          <w:sz w:val="28"/>
          <w:szCs w:val="28"/>
        </w:rPr>
      </w:pPr>
    </w:p>
    <w:p w14:paraId="4D6708F9" w14:textId="22DE255A" w:rsidR="00AB33B7" w:rsidRDefault="00AB33B7" w:rsidP="00CF5786">
      <w:pPr>
        <w:spacing w:after="0"/>
        <w:jc w:val="center"/>
        <w:rPr>
          <w:rFonts w:ascii="Times New Roman" w:hAnsi="Times New Roman"/>
          <w:sz w:val="28"/>
          <w:szCs w:val="28"/>
        </w:rPr>
      </w:pPr>
    </w:p>
    <w:p w14:paraId="3F4BAD3C" w14:textId="5541B1D5" w:rsidR="00B36956" w:rsidRDefault="00B36956" w:rsidP="00CF5786">
      <w:pPr>
        <w:spacing w:after="0"/>
        <w:jc w:val="center"/>
        <w:rPr>
          <w:rFonts w:ascii="Times New Roman" w:hAnsi="Times New Roman"/>
          <w:sz w:val="28"/>
          <w:szCs w:val="28"/>
        </w:rPr>
      </w:pPr>
    </w:p>
    <w:p w14:paraId="54502CD1" w14:textId="22D4321B" w:rsidR="00B36956" w:rsidRDefault="00B36956" w:rsidP="00CF5786">
      <w:pPr>
        <w:spacing w:after="0"/>
        <w:jc w:val="center"/>
        <w:rPr>
          <w:rFonts w:ascii="Times New Roman" w:hAnsi="Times New Roman"/>
          <w:sz w:val="28"/>
          <w:szCs w:val="28"/>
        </w:rPr>
      </w:pPr>
    </w:p>
    <w:p w14:paraId="41930A07" w14:textId="40F48EAD" w:rsidR="00B36956" w:rsidRDefault="00B36956" w:rsidP="00CF5786">
      <w:pPr>
        <w:spacing w:after="0"/>
        <w:jc w:val="center"/>
        <w:rPr>
          <w:rFonts w:ascii="Times New Roman" w:hAnsi="Times New Roman"/>
          <w:sz w:val="28"/>
          <w:szCs w:val="28"/>
        </w:rPr>
      </w:pPr>
    </w:p>
    <w:p w14:paraId="01125E6A" w14:textId="77777777" w:rsidR="00B36956" w:rsidRDefault="00B36956" w:rsidP="00CF5786">
      <w:pPr>
        <w:spacing w:after="0"/>
        <w:jc w:val="center"/>
        <w:rPr>
          <w:rFonts w:ascii="Times New Roman" w:hAnsi="Times New Roman"/>
          <w:sz w:val="28"/>
          <w:szCs w:val="28"/>
        </w:rPr>
      </w:pPr>
    </w:p>
    <w:p w14:paraId="4ACEE3B0" w14:textId="7E01A72F" w:rsidR="00492E20" w:rsidRDefault="00492E20" w:rsidP="00CF5786">
      <w:pPr>
        <w:spacing w:after="0"/>
        <w:jc w:val="center"/>
        <w:rPr>
          <w:rFonts w:ascii="Times New Roman" w:hAnsi="Times New Roman"/>
          <w:sz w:val="28"/>
          <w:szCs w:val="28"/>
        </w:rPr>
      </w:pPr>
    </w:p>
    <w:p w14:paraId="2077A485" w14:textId="28EF5244" w:rsidR="00492E20" w:rsidRDefault="00492E20" w:rsidP="00CF5786">
      <w:pPr>
        <w:spacing w:after="0"/>
        <w:jc w:val="center"/>
        <w:rPr>
          <w:rFonts w:ascii="Times New Roman" w:hAnsi="Times New Roman"/>
          <w:sz w:val="28"/>
          <w:szCs w:val="28"/>
        </w:rPr>
      </w:pPr>
    </w:p>
    <w:p w14:paraId="0033CD47" w14:textId="5E56D6B6" w:rsidR="00492E20" w:rsidRDefault="00492E20" w:rsidP="00CF5786">
      <w:pPr>
        <w:spacing w:after="0"/>
        <w:jc w:val="center"/>
        <w:rPr>
          <w:rFonts w:ascii="Times New Roman" w:hAnsi="Times New Roman"/>
          <w:sz w:val="28"/>
          <w:szCs w:val="28"/>
        </w:rPr>
      </w:pPr>
    </w:p>
    <w:p w14:paraId="0CEBEB94" w14:textId="77777777" w:rsidR="00E05FC1" w:rsidRDefault="00E05FC1" w:rsidP="00E05FC1">
      <w:pPr>
        <w:spacing w:after="0"/>
        <w:rPr>
          <w:rFonts w:ascii="Times New Roman" w:hAnsi="Times New Roman"/>
          <w:sz w:val="28"/>
          <w:szCs w:val="28"/>
        </w:rPr>
      </w:pPr>
      <w:r>
        <w:rPr>
          <w:rFonts w:ascii="Times New Roman" w:hAnsi="Times New Roman"/>
          <w:sz w:val="28"/>
          <w:szCs w:val="28"/>
        </w:rPr>
        <w:t xml:space="preserve"> </w:t>
      </w:r>
    </w:p>
    <w:p w14:paraId="033F0D8F" w14:textId="1381CD7B" w:rsidR="00492E20" w:rsidRDefault="00E05FC1" w:rsidP="00E05FC1">
      <w:pPr>
        <w:spacing w:after="0"/>
        <w:rPr>
          <w:rFonts w:ascii="Times New Roman" w:hAnsi="Times New Roman"/>
          <w:sz w:val="28"/>
          <w:szCs w:val="28"/>
        </w:rPr>
      </w:pPr>
      <w:r>
        <w:rPr>
          <w:rFonts w:ascii="Times New Roman" w:hAnsi="Times New Roman"/>
          <w:sz w:val="28"/>
          <w:szCs w:val="28"/>
        </w:rPr>
        <w:t xml:space="preserve">                                              г. Гудермес 2023г.</w:t>
      </w:r>
    </w:p>
    <w:p w14:paraId="542A11C5" w14:textId="77777777" w:rsidR="00492E20" w:rsidRDefault="00492E20" w:rsidP="00CF5786">
      <w:pPr>
        <w:spacing w:after="0"/>
        <w:jc w:val="center"/>
        <w:rPr>
          <w:rFonts w:ascii="Times New Roman" w:hAnsi="Times New Roman"/>
          <w:sz w:val="28"/>
          <w:szCs w:val="28"/>
        </w:rPr>
      </w:pPr>
    </w:p>
    <w:p w14:paraId="6E0EADD2" w14:textId="557380E7" w:rsidR="00CF5786" w:rsidRDefault="00CF5786" w:rsidP="00CF5786">
      <w:pPr>
        <w:spacing w:after="0"/>
        <w:jc w:val="center"/>
        <w:rPr>
          <w:rFonts w:ascii="Times New Roman" w:hAnsi="Times New Roman"/>
          <w:sz w:val="28"/>
          <w:szCs w:val="28"/>
        </w:rPr>
      </w:pPr>
    </w:p>
    <w:p w14:paraId="4B24FE33" w14:textId="6538D406" w:rsidR="00AB33B7" w:rsidRDefault="00AB33B7" w:rsidP="00CF5786">
      <w:pPr>
        <w:spacing w:after="0"/>
        <w:jc w:val="center"/>
        <w:rPr>
          <w:rFonts w:ascii="Times New Roman" w:hAnsi="Times New Roman"/>
          <w:sz w:val="28"/>
          <w:szCs w:val="28"/>
        </w:rPr>
      </w:pPr>
    </w:p>
    <w:p w14:paraId="502AE0CA" w14:textId="17FE93D4" w:rsidR="00AB33B7" w:rsidRDefault="00AB33B7" w:rsidP="00CF5786">
      <w:pPr>
        <w:spacing w:after="0"/>
        <w:jc w:val="center"/>
        <w:rPr>
          <w:rFonts w:ascii="Times New Roman" w:hAnsi="Times New Roman"/>
          <w:sz w:val="28"/>
          <w:szCs w:val="28"/>
        </w:rPr>
      </w:pPr>
    </w:p>
    <w:p w14:paraId="1C79FBD1" w14:textId="0EBE4590" w:rsidR="00AB33B7" w:rsidRDefault="00AB33B7" w:rsidP="00CF5786">
      <w:pPr>
        <w:spacing w:after="0"/>
        <w:jc w:val="center"/>
        <w:rPr>
          <w:rFonts w:ascii="Times New Roman" w:hAnsi="Times New Roman"/>
          <w:sz w:val="28"/>
          <w:szCs w:val="28"/>
        </w:rPr>
      </w:pPr>
    </w:p>
    <w:p w14:paraId="347F677A" w14:textId="16B175B6" w:rsidR="00AB33B7" w:rsidRDefault="00AB33B7" w:rsidP="00CF5786">
      <w:pPr>
        <w:spacing w:after="0"/>
        <w:jc w:val="center"/>
        <w:rPr>
          <w:rFonts w:ascii="Times New Roman" w:hAnsi="Times New Roman"/>
          <w:sz w:val="28"/>
          <w:szCs w:val="28"/>
        </w:rPr>
      </w:pPr>
    </w:p>
    <w:p w14:paraId="30FD780C" w14:textId="06F32F4B" w:rsidR="00AB33B7" w:rsidRDefault="00AB33B7" w:rsidP="00CF5786">
      <w:pPr>
        <w:spacing w:after="0"/>
        <w:jc w:val="center"/>
        <w:rPr>
          <w:rFonts w:ascii="Times New Roman" w:hAnsi="Times New Roman"/>
          <w:sz w:val="28"/>
          <w:szCs w:val="28"/>
        </w:rPr>
      </w:pPr>
    </w:p>
    <w:p w14:paraId="3A69F5F0" w14:textId="0E0CB9AE" w:rsidR="00AB33B7" w:rsidRDefault="00AB33B7" w:rsidP="00CF5786">
      <w:pPr>
        <w:spacing w:after="0"/>
        <w:jc w:val="center"/>
        <w:rPr>
          <w:rFonts w:ascii="Times New Roman" w:hAnsi="Times New Roman"/>
          <w:sz w:val="28"/>
          <w:szCs w:val="28"/>
        </w:rPr>
      </w:pPr>
    </w:p>
    <w:p w14:paraId="193BF240" w14:textId="2BC930E8" w:rsidR="00AB33B7" w:rsidRDefault="00AB33B7" w:rsidP="00CF5786">
      <w:pPr>
        <w:spacing w:after="0"/>
        <w:jc w:val="center"/>
        <w:rPr>
          <w:rFonts w:ascii="Times New Roman" w:hAnsi="Times New Roman"/>
          <w:sz w:val="28"/>
          <w:szCs w:val="28"/>
        </w:rPr>
      </w:pPr>
    </w:p>
    <w:p w14:paraId="6065FBD6" w14:textId="437B2C7D" w:rsidR="00AB33B7" w:rsidRDefault="00AB33B7" w:rsidP="00CF5786">
      <w:pPr>
        <w:spacing w:after="0"/>
        <w:jc w:val="center"/>
        <w:rPr>
          <w:rFonts w:ascii="Times New Roman" w:hAnsi="Times New Roman"/>
          <w:sz w:val="28"/>
          <w:szCs w:val="28"/>
        </w:rPr>
      </w:pPr>
    </w:p>
    <w:p w14:paraId="676698E4" w14:textId="77777777" w:rsidR="00AB33B7" w:rsidRPr="00CF5786" w:rsidRDefault="00AB33B7" w:rsidP="00CF5786">
      <w:pPr>
        <w:spacing w:after="0"/>
        <w:jc w:val="center"/>
        <w:rPr>
          <w:rFonts w:ascii="Times New Roman" w:hAnsi="Times New Roman"/>
          <w:sz w:val="28"/>
          <w:szCs w:val="28"/>
        </w:rPr>
      </w:pPr>
    </w:p>
    <w:p w14:paraId="442F43A1" w14:textId="20729CE1" w:rsidR="00CF5786" w:rsidRPr="00A14573" w:rsidRDefault="00CF5786" w:rsidP="00CF5786">
      <w:pPr>
        <w:tabs>
          <w:tab w:val="left" w:pos="1021"/>
        </w:tabs>
        <w:spacing w:after="0"/>
        <w:ind w:firstLine="709"/>
        <w:rPr>
          <w:rFonts w:ascii="Times New Roman" w:hAnsi="Times New Roman"/>
          <w:sz w:val="28"/>
          <w:szCs w:val="28"/>
        </w:rPr>
      </w:pPr>
      <w:r w:rsidRPr="00A14573">
        <w:rPr>
          <w:rFonts w:ascii="Times New Roman" w:hAnsi="Times New Roman"/>
          <w:sz w:val="28"/>
          <w:szCs w:val="28"/>
        </w:rPr>
        <w:t xml:space="preserve">Педагог-психолог: </w:t>
      </w:r>
      <w:r w:rsidR="00492E20">
        <w:rPr>
          <w:rFonts w:ascii="Times New Roman" w:hAnsi="Times New Roman"/>
          <w:sz w:val="28"/>
          <w:szCs w:val="28"/>
        </w:rPr>
        <w:t>Манаева П.Н.</w:t>
      </w:r>
    </w:p>
    <w:p w14:paraId="64425885" w14:textId="17DF3888" w:rsidR="00CF5786" w:rsidRDefault="00CF5786" w:rsidP="00CF5786">
      <w:pPr>
        <w:tabs>
          <w:tab w:val="left" w:pos="1021"/>
        </w:tabs>
        <w:spacing w:after="0"/>
        <w:ind w:firstLine="709"/>
        <w:rPr>
          <w:rFonts w:ascii="Times New Roman" w:hAnsi="Times New Roman"/>
          <w:sz w:val="28"/>
          <w:szCs w:val="28"/>
        </w:rPr>
      </w:pPr>
      <w:r w:rsidRPr="00A14573">
        <w:rPr>
          <w:rFonts w:ascii="Times New Roman" w:hAnsi="Times New Roman"/>
          <w:sz w:val="28"/>
          <w:szCs w:val="28"/>
        </w:rPr>
        <w:t xml:space="preserve">Срок реализации: </w:t>
      </w:r>
      <w:r>
        <w:rPr>
          <w:rFonts w:ascii="Times New Roman" w:hAnsi="Times New Roman"/>
          <w:sz w:val="28"/>
          <w:szCs w:val="28"/>
        </w:rPr>
        <w:t>с 01.0</w:t>
      </w:r>
      <w:r w:rsidR="00492E20">
        <w:rPr>
          <w:rFonts w:ascii="Times New Roman" w:hAnsi="Times New Roman"/>
          <w:sz w:val="28"/>
          <w:szCs w:val="28"/>
        </w:rPr>
        <w:t>9.</w:t>
      </w:r>
      <w:r>
        <w:rPr>
          <w:rFonts w:ascii="Times New Roman" w:hAnsi="Times New Roman"/>
          <w:sz w:val="28"/>
          <w:szCs w:val="28"/>
        </w:rPr>
        <w:t>202</w:t>
      </w:r>
      <w:r w:rsidR="00492E20">
        <w:rPr>
          <w:rFonts w:ascii="Times New Roman" w:hAnsi="Times New Roman"/>
          <w:sz w:val="28"/>
          <w:szCs w:val="28"/>
        </w:rPr>
        <w:t>3</w:t>
      </w:r>
      <w:r w:rsidR="00606185">
        <w:rPr>
          <w:rFonts w:ascii="Times New Roman" w:hAnsi="Times New Roman"/>
          <w:sz w:val="28"/>
          <w:szCs w:val="28"/>
        </w:rPr>
        <w:t xml:space="preserve"> </w:t>
      </w:r>
      <w:r>
        <w:rPr>
          <w:rFonts w:ascii="Times New Roman" w:hAnsi="Times New Roman"/>
          <w:sz w:val="28"/>
          <w:szCs w:val="28"/>
        </w:rPr>
        <w:t>г по 30.09.202</w:t>
      </w:r>
      <w:r w:rsidR="00492E20">
        <w:rPr>
          <w:rFonts w:ascii="Times New Roman" w:hAnsi="Times New Roman"/>
          <w:sz w:val="28"/>
          <w:szCs w:val="28"/>
        </w:rPr>
        <w:t>3</w:t>
      </w:r>
      <w:r w:rsidR="00606185">
        <w:rPr>
          <w:rFonts w:ascii="Times New Roman" w:hAnsi="Times New Roman"/>
          <w:sz w:val="28"/>
          <w:szCs w:val="28"/>
        </w:rPr>
        <w:t xml:space="preserve"> </w:t>
      </w:r>
      <w:r>
        <w:rPr>
          <w:rFonts w:ascii="Times New Roman" w:hAnsi="Times New Roman"/>
          <w:sz w:val="28"/>
          <w:szCs w:val="28"/>
        </w:rPr>
        <w:t>г</w:t>
      </w:r>
      <w:r w:rsidR="00606185">
        <w:rPr>
          <w:rFonts w:ascii="Times New Roman" w:hAnsi="Times New Roman"/>
          <w:sz w:val="28"/>
          <w:szCs w:val="28"/>
        </w:rPr>
        <w:t>.</w:t>
      </w:r>
      <w:r>
        <w:rPr>
          <w:rFonts w:ascii="Times New Roman" w:hAnsi="Times New Roman"/>
          <w:sz w:val="28"/>
          <w:szCs w:val="28"/>
        </w:rPr>
        <w:t xml:space="preserve"> </w:t>
      </w:r>
    </w:p>
    <w:p w14:paraId="604AC8C5" w14:textId="3363D927" w:rsidR="00CF5786" w:rsidRDefault="00CF5786" w:rsidP="00CF5786">
      <w:pPr>
        <w:tabs>
          <w:tab w:val="left" w:pos="1021"/>
        </w:tabs>
        <w:spacing w:after="0"/>
        <w:ind w:firstLine="709"/>
        <w:rPr>
          <w:rFonts w:ascii="Times New Roman" w:hAnsi="Times New Roman"/>
          <w:sz w:val="28"/>
          <w:szCs w:val="28"/>
        </w:rPr>
      </w:pPr>
      <w:r>
        <w:rPr>
          <w:rFonts w:ascii="Times New Roman" w:hAnsi="Times New Roman"/>
          <w:sz w:val="28"/>
          <w:szCs w:val="28"/>
        </w:rPr>
        <w:t>Дата отчета: 30.09.202</w:t>
      </w:r>
      <w:r w:rsidR="00492E20">
        <w:rPr>
          <w:rFonts w:ascii="Times New Roman" w:hAnsi="Times New Roman"/>
          <w:sz w:val="28"/>
          <w:szCs w:val="28"/>
        </w:rPr>
        <w:t>3</w:t>
      </w:r>
      <w:r w:rsidR="00606185">
        <w:rPr>
          <w:rFonts w:ascii="Times New Roman" w:hAnsi="Times New Roman"/>
          <w:sz w:val="28"/>
          <w:szCs w:val="28"/>
        </w:rPr>
        <w:t xml:space="preserve"> </w:t>
      </w:r>
      <w:r>
        <w:rPr>
          <w:rFonts w:ascii="Times New Roman" w:hAnsi="Times New Roman"/>
          <w:sz w:val="28"/>
          <w:szCs w:val="28"/>
        </w:rPr>
        <w:t>г.</w:t>
      </w:r>
    </w:p>
    <w:p w14:paraId="30052155" w14:textId="2FB20AE2" w:rsidR="00CF5786" w:rsidRDefault="00CF5786" w:rsidP="00CF5786">
      <w:pPr>
        <w:tabs>
          <w:tab w:val="left" w:pos="1021"/>
        </w:tabs>
        <w:spacing w:after="0"/>
        <w:ind w:firstLine="709"/>
        <w:rPr>
          <w:rFonts w:ascii="Times New Roman" w:hAnsi="Times New Roman"/>
          <w:sz w:val="28"/>
          <w:szCs w:val="28"/>
        </w:rPr>
      </w:pPr>
      <w:r>
        <w:rPr>
          <w:rFonts w:ascii="Times New Roman" w:hAnsi="Times New Roman"/>
          <w:sz w:val="28"/>
          <w:szCs w:val="28"/>
        </w:rPr>
        <w:t xml:space="preserve">Образовательное учреждение: </w:t>
      </w:r>
      <w:r w:rsidR="00492E20">
        <w:rPr>
          <w:rFonts w:ascii="Times New Roman" w:hAnsi="Times New Roman"/>
          <w:sz w:val="28"/>
          <w:szCs w:val="28"/>
        </w:rPr>
        <w:t>М</w:t>
      </w:r>
      <w:r>
        <w:rPr>
          <w:rFonts w:ascii="Times New Roman" w:hAnsi="Times New Roman"/>
          <w:sz w:val="28"/>
          <w:szCs w:val="28"/>
        </w:rPr>
        <w:t>БДОУ №</w:t>
      </w:r>
      <w:r w:rsidR="00492E20">
        <w:rPr>
          <w:rFonts w:ascii="Times New Roman" w:hAnsi="Times New Roman"/>
          <w:sz w:val="28"/>
          <w:szCs w:val="28"/>
        </w:rPr>
        <w:t>1</w:t>
      </w:r>
      <w:r>
        <w:rPr>
          <w:rFonts w:ascii="Times New Roman" w:hAnsi="Times New Roman"/>
          <w:sz w:val="28"/>
          <w:szCs w:val="28"/>
        </w:rPr>
        <w:t xml:space="preserve"> «</w:t>
      </w:r>
      <w:r w:rsidR="00492E20">
        <w:rPr>
          <w:rFonts w:ascii="Times New Roman" w:hAnsi="Times New Roman"/>
          <w:sz w:val="28"/>
          <w:szCs w:val="28"/>
        </w:rPr>
        <w:t>Радуга</w:t>
      </w:r>
      <w:r>
        <w:rPr>
          <w:rFonts w:ascii="Times New Roman" w:hAnsi="Times New Roman"/>
          <w:sz w:val="28"/>
          <w:szCs w:val="28"/>
        </w:rPr>
        <w:t>» г.</w:t>
      </w:r>
      <w:r w:rsidR="00492E20">
        <w:rPr>
          <w:rFonts w:ascii="Times New Roman" w:hAnsi="Times New Roman"/>
          <w:sz w:val="28"/>
          <w:szCs w:val="28"/>
        </w:rPr>
        <w:t xml:space="preserve"> </w:t>
      </w:r>
      <w:r>
        <w:rPr>
          <w:rFonts w:ascii="Times New Roman" w:hAnsi="Times New Roman"/>
          <w:sz w:val="28"/>
          <w:szCs w:val="28"/>
        </w:rPr>
        <w:t>Г</w:t>
      </w:r>
      <w:r w:rsidR="00492E20">
        <w:rPr>
          <w:rFonts w:ascii="Times New Roman" w:hAnsi="Times New Roman"/>
          <w:sz w:val="28"/>
          <w:szCs w:val="28"/>
        </w:rPr>
        <w:t>удермес</w:t>
      </w:r>
      <w:r>
        <w:rPr>
          <w:rFonts w:ascii="Times New Roman" w:hAnsi="Times New Roman"/>
          <w:sz w:val="28"/>
          <w:szCs w:val="28"/>
        </w:rPr>
        <w:t>.</w:t>
      </w:r>
    </w:p>
    <w:p w14:paraId="5C5853B8" w14:textId="4390AEF5" w:rsidR="00492E20" w:rsidRDefault="00492E20" w:rsidP="00CF5786">
      <w:pPr>
        <w:tabs>
          <w:tab w:val="left" w:pos="1021"/>
        </w:tabs>
        <w:spacing w:after="0"/>
        <w:ind w:firstLine="709"/>
        <w:rPr>
          <w:rFonts w:ascii="Times New Roman" w:hAnsi="Times New Roman"/>
          <w:sz w:val="28"/>
          <w:szCs w:val="28"/>
        </w:rPr>
      </w:pPr>
    </w:p>
    <w:p w14:paraId="2094C32C" w14:textId="0610447B" w:rsidR="00492E20" w:rsidRDefault="00492E20" w:rsidP="00CF5786">
      <w:pPr>
        <w:tabs>
          <w:tab w:val="left" w:pos="1021"/>
        </w:tabs>
        <w:spacing w:after="0"/>
        <w:ind w:firstLine="709"/>
        <w:rPr>
          <w:rFonts w:ascii="Times New Roman" w:hAnsi="Times New Roman"/>
          <w:sz w:val="28"/>
          <w:szCs w:val="28"/>
        </w:rPr>
      </w:pPr>
    </w:p>
    <w:p w14:paraId="391FDFD3" w14:textId="77777777" w:rsidR="00492E20" w:rsidRDefault="00492E20" w:rsidP="00CF5786">
      <w:pPr>
        <w:tabs>
          <w:tab w:val="left" w:pos="1021"/>
        </w:tabs>
        <w:spacing w:after="0"/>
        <w:ind w:firstLine="709"/>
        <w:rPr>
          <w:rFonts w:ascii="Times New Roman" w:hAnsi="Times New Roman"/>
          <w:sz w:val="28"/>
          <w:szCs w:val="28"/>
        </w:rPr>
      </w:pPr>
    </w:p>
    <w:p w14:paraId="4FDC85B5" w14:textId="77777777" w:rsidR="00CF5786" w:rsidRDefault="00CF5786" w:rsidP="00CF5786">
      <w:pPr>
        <w:tabs>
          <w:tab w:val="left" w:pos="1021"/>
        </w:tabs>
        <w:spacing w:after="0"/>
        <w:ind w:firstLine="709"/>
        <w:rPr>
          <w:rFonts w:ascii="Times New Roman" w:hAnsi="Times New Roman"/>
          <w:sz w:val="28"/>
          <w:szCs w:val="28"/>
        </w:rPr>
      </w:pPr>
    </w:p>
    <w:p w14:paraId="5A0243B3" w14:textId="77777777" w:rsidR="00CF5786" w:rsidRDefault="00CF5786" w:rsidP="00110225">
      <w:pPr>
        <w:tabs>
          <w:tab w:val="left" w:pos="1701"/>
        </w:tabs>
        <w:spacing w:after="0"/>
        <w:ind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сохранение и укрепление психологического здоровья и эмоционального благополучия  детей, адаптация к условиям ДОУ</w:t>
      </w:r>
    </w:p>
    <w:p w14:paraId="23EC06CA" w14:textId="77777777" w:rsidR="00CF5786" w:rsidRDefault="00CF5786" w:rsidP="00110225">
      <w:pPr>
        <w:tabs>
          <w:tab w:val="left" w:pos="1701"/>
        </w:tabs>
        <w:spacing w:after="0"/>
        <w:ind w:firstLine="709"/>
        <w:jc w:val="both"/>
        <w:rPr>
          <w:rFonts w:ascii="Times New Roman" w:hAnsi="Times New Roman"/>
          <w:b/>
          <w:sz w:val="28"/>
          <w:szCs w:val="28"/>
        </w:rPr>
      </w:pPr>
      <w:r>
        <w:rPr>
          <w:rFonts w:ascii="Times New Roman" w:hAnsi="Times New Roman"/>
          <w:b/>
          <w:sz w:val="28"/>
          <w:szCs w:val="28"/>
        </w:rPr>
        <w:t>Задачи:</w:t>
      </w:r>
    </w:p>
    <w:p w14:paraId="30CD4847" w14:textId="77777777" w:rsidR="00CF5786" w:rsidRDefault="00CF5786" w:rsidP="00110225">
      <w:pPr>
        <w:pStyle w:val="12"/>
        <w:numPr>
          <w:ilvl w:val="0"/>
          <w:numId w:val="1"/>
        </w:numPr>
        <w:tabs>
          <w:tab w:val="left" w:pos="993"/>
          <w:tab w:val="left" w:pos="1701"/>
        </w:tabs>
        <w:spacing w:line="276"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Обеспечить психологическое сопровождение процесса адаптации детей раннего возраста к условиям ДОУ через систему взаимодействия «педагог-родитель - ребенок».</w:t>
      </w:r>
    </w:p>
    <w:p w14:paraId="4E5A9DEA" w14:textId="77777777" w:rsidR="00CF5786" w:rsidRDefault="00CF5786" w:rsidP="00110225">
      <w:pPr>
        <w:pStyle w:val="12"/>
        <w:numPr>
          <w:ilvl w:val="0"/>
          <w:numId w:val="1"/>
        </w:numPr>
        <w:tabs>
          <w:tab w:val="left" w:pos="993"/>
          <w:tab w:val="left" w:pos="1701"/>
        </w:tabs>
        <w:spacing w:line="276" w:lineRule="auto"/>
        <w:ind w:left="0" w:firstLine="709"/>
        <w:jc w:val="both"/>
        <w:rPr>
          <w:rFonts w:ascii="Times New Roman" w:hAnsi="Times New Roman"/>
          <w:sz w:val="28"/>
          <w:szCs w:val="28"/>
          <w:lang w:eastAsia="ru-RU"/>
        </w:rPr>
      </w:pPr>
      <w:r>
        <w:rPr>
          <w:rFonts w:ascii="Times New Roman" w:hAnsi="Times New Roman"/>
          <w:sz w:val="28"/>
          <w:szCs w:val="28"/>
          <w:lang w:eastAsia="ru-RU"/>
        </w:rPr>
        <w:t>Выявить уровень адаптации детей.</w:t>
      </w:r>
    </w:p>
    <w:p w14:paraId="0568F6D9" w14:textId="77777777" w:rsidR="00CF5786" w:rsidRDefault="00CF5786" w:rsidP="00110225">
      <w:pPr>
        <w:pStyle w:val="12"/>
        <w:numPr>
          <w:ilvl w:val="0"/>
          <w:numId w:val="1"/>
        </w:numPr>
        <w:tabs>
          <w:tab w:val="left" w:pos="993"/>
          <w:tab w:val="left" w:pos="1701"/>
        </w:tabs>
        <w:spacing w:line="276"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Провести консультации для родителей и педагогов по вопросам развития детей раннего возраста.</w:t>
      </w:r>
    </w:p>
    <w:p w14:paraId="26D29855" w14:textId="77777777" w:rsidR="00CF5786" w:rsidRPr="00F314B5" w:rsidRDefault="00CF5786" w:rsidP="00E274F7">
      <w:pPr>
        <w:pStyle w:val="12"/>
        <w:numPr>
          <w:ilvl w:val="0"/>
          <w:numId w:val="1"/>
        </w:numPr>
        <w:tabs>
          <w:tab w:val="left" w:pos="993"/>
          <w:tab w:val="left" w:pos="1701"/>
        </w:tabs>
        <w:spacing w:line="276"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Обеспечить повышение психологической компетентности родителей по вопросам развития и воспитания ребенка.</w:t>
      </w:r>
    </w:p>
    <w:p w14:paraId="782AC2E0" w14:textId="77777777" w:rsidR="00CF5786" w:rsidRDefault="00CF5786" w:rsidP="00E274F7">
      <w:pPr>
        <w:pStyle w:val="11"/>
        <w:tabs>
          <w:tab w:val="left" w:pos="1701"/>
        </w:tabs>
        <w:spacing w:line="276" w:lineRule="auto"/>
        <w:ind w:firstLine="709"/>
        <w:jc w:val="both"/>
      </w:pPr>
      <w:r>
        <w:rPr>
          <w:sz w:val="28"/>
        </w:rPr>
        <w:t>Методы исследования:</w:t>
      </w:r>
    </w:p>
    <w:p w14:paraId="1B830EF4" w14:textId="77777777" w:rsidR="00CF5786" w:rsidRDefault="00CF5786" w:rsidP="00E274F7">
      <w:pPr>
        <w:pStyle w:val="11"/>
        <w:numPr>
          <w:ilvl w:val="0"/>
          <w:numId w:val="2"/>
        </w:numPr>
        <w:tabs>
          <w:tab w:val="left" w:pos="709"/>
          <w:tab w:val="left" w:pos="851"/>
          <w:tab w:val="left" w:pos="1701"/>
        </w:tabs>
        <w:spacing w:line="276" w:lineRule="auto"/>
        <w:ind w:left="0" w:firstLine="709"/>
        <w:jc w:val="both"/>
      </w:pPr>
      <w:r>
        <w:rPr>
          <w:sz w:val="28"/>
        </w:rPr>
        <w:t>Наблюдение в возрастных группах</w:t>
      </w:r>
    </w:p>
    <w:p w14:paraId="0DE1589F" w14:textId="1A5A382E" w:rsidR="00CF5786" w:rsidRDefault="00CF5786" w:rsidP="00A443BA">
      <w:pPr>
        <w:pStyle w:val="11"/>
        <w:numPr>
          <w:ilvl w:val="0"/>
          <w:numId w:val="2"/>
        </w:numPr>
        <w:tabs>
          <w:tab w:val="left" w:pos="709"/>
          <w:tab w:val="left" w:pos="851"/>
          <w:tab w:val="left" w:pos="1701"/>
        </w:tabs>
        <w:spacing w:line="276" w:lineRule="auto"/>
        <w:ind w:left="0" w:firstLine="709"/>
        <w:jc w:val="both"/>
        <w:rPr>
          <w:sz w:val="28"/>
          <w:szCs w:val="28"/>
        </w:rPr>
      </w:pPr>
      <w:r>
        <w:rPr>
          <w:sz w:val="28"/>
          <w:szCs w:val="28"/>
        </w:rPr>
        <w:t>Заполнение индивидуального листа адаптации</w:t>
      </w:r>
    </w:p>
    <w:p w14:paraId="1229EDDE" w14:textId="6D97171E" w:rsidR="00492E20" w:rsidRDefault="00492E20" w:rsidP="00492E20">
      <w:pPr>
        <w:pStyle w:val="11"/>
        <w:tabs>
          <w:tab w:val="left" w:pos="709"/>
          <w:tab w:val="left" w:pos="851"/>
          <w:tab w:val="left" w:pos="1701"/>
        </w:tabs>
        <w:spacing w:line="276" w:lineRule="auto"/>
        <w:jc w:val="both"/>
        <w:rPr>
          <w:sz w:val="28"/>
          <w:szCs w:val="28"/>
        </w:rPr>
      </w:pPr>
    </w:p>
    <w:p w14:paraId="585EBFF3" w14:textId="45F6B667" w:rsidR="00492E20" w:rsidRDefault="00492E20" w:rsidP="00492E20">
      <w:pPr>
        <w:pStyle w:val="11"/>
        <w:tabs>
          <w:tab w:val="left" w:pos="709"/>
          <w:tab w:val="left" w:pos="851"/>
          <w:tab w:val="left" w:pos="1701"/>
        </w:tabs>
        <w:spacing w:line="276" w:lineRule="auto"/>
        <w:jc w:val="both"/>
        <w:rPr>
          <w:sz w:val="28"/>
          <w:szCs w:val="28"/>
        </w:rPr>
      </w:pPr>
    </w:p>
    <w:p w14:paraId="24C06131" w14:textId="035D4B21" w:rsidR="00492E20" w:rsidRDefault="00492E20" w:rsidP="00492E20">
      <w:pPr>
        <w:pStyle w:val="11"/>
        <w:tabs>
          <w:tab w:val="left" w:pos="709"/>
          <w:tab w:val="left" w:pos="851"/>
          <w:tab w:val="left" w:pos="1701"/>
        </w:tabs>
        <w:spacing w:line="276" w:lineRule="auto"/>
        <w:jc w:val="both"/>
        <w:rPr>
          <w:sz w:val="28"/>
          <w:szCs w:val="28"/>
        </w:rPr>
      </w:pPr>
    </w:p>
    <w:p w14:paraId="2D17D88D" w14:textId="06DB6F78" w:rsidR="00492E20" w:rsidRDefault="00492E20" w:rsidP="00492E20">
      <w:pPr>
        <w:pStyle w:val="11"/>
        <w:tabs>
          <w:tab w:val="left" w:pos="709"/>
          <w:tab w:val="left" w:pos="851"/>
          <w:tab w:val="left" w:pos="1701"/>
        </w:tabs>
        <w:spacing w:line="276" w:lineRule="auto"/>
        <w:jc w:val="both"/>
        <w:rPr>
          <w:sz w:val="28"/>
          <w:szCs w:val="28"/>
        </w:rPr>
      </w:pPr>
    </w:p>
    <w:p w14:paraId="2B5004B2" w14:textId="37D0D9AF" w:rsidR="00492E20" w:rsidRDefault="00492E20" w:rsidP="00492E20">
      <w:pPr>
        <w:pStyle w:val="11"/>
        <w:tabs>
          <w:tab w:val="left" w:pos="709"/>
          <w:tab w:val="left" w:pos="851"/>
          <w:tab w:val="left" w:pos="1701"/>
        </w:tabs>
        <w:spacing w:line="276" w:lineRule="auto"/>
        <w:jc w:val="both"/>
        <w:rPr>
          <w:sz w:val="28"/>
          <w:szCs w:val="28"/>
        </w:rPr>
      </w:pPr>
    </w:p>
    <w:p w14:paraId="623BF12E" w14:textId="30A04D0D" w:rsidR="00492E20" w:rsidRDefault="00492E20" w:rsidP="00492E20">
      <w:pPr>
        <w:pStyle w:val="11"/>
        <w:tabs>
          <w:tab w:val="left" w:pos="709"/>
          <w:tab w:val="left" w:pos="851"/>
          <w:tab w:val="left" w:pos="1701"/>
        </w:tabs>
        <w:spacing w:line="276" w:lineRule="auto"/>
        <w:jc w:val="both"/>
        <w:rPr>
          <w:sz w:val="28"/>
          <w:szCs w:val="28"/>
        </w:rPr>
      </w:pPr>
    </w:p>
    <w:p w14:paraId="10B8AF50" w14:textId="6CF89A1D" w:rsidR="00492E20" w:rsidRDefault="00492E20" w:rsidP="00492E20">
      <w:pPr>
        <w:pStyle w:val="11"/>
        <w:tabs>
          <w:tab w:val="left" w:pos="709"/>
          <w:tab w:val="left" w:pos="851"/>
          <w:tab w:val="left" w:pos="1701"/>
        </w:tabs>
        <w:spacing w:line="276" w:lineRule="auto"/>
        <w:jc w:val="both"/>
        <w:rPr>
          <w:sz w:val="28"/>
          <w:szCs w:val="28"/>
        </w:rPr>
      </w:pPr>
    </w:p>
    <w:p w14:paraId="183D4BCA" w14:textId="0291449A" w:rsidR="00492E20" w:rsidRDefault="00492E20" w:rsidP="00492E20">
      <w:pPr>
        <w:pStyle w:val="11"/>
        <w:tabs>
          <w:tab w:val="left" w:pos="709"/>
          <w:tab w:val="left" w:pos="851"/>
          <w:tab w:val="left" w:pos="1701"/>
        </w:tabs>
        <w:spacing w:line="276" w:lineRule="auto"/>
        <w:jc w:val="both"/>
        <w:rPr>
          <w:sz w:val="28"/>
          <w:szCs w:val="28"/>
        </w:rPr>
      </w:pPr>
    </w:p>
    <w:p w14:paraId="1A016E9C" w14:textId="43FD2606" w:rsidR="00492E20" w:rsidRDefault="00492E20" w:rsidP="00492E20">
      <w:pPr>
        <w:pStyle w:val="11"/>
        <w:tabs>
          <w:tab w:val="left" w:pos="709"/>
          <w:tab w:val="left" w:pos="851"/>
          <w:tab w:val="left" w:pos="1701"/>
        </w:tabs>
        <w:spacing w:line="276" w:lineRule="auto"/>
        <w:jc w:val="both"/>
        <w:rPr>
          <w:sz w:val="28"/>
          <w:szCs w:val="28"/>
        </w:rPr>
      </w:pPr>
    </w:p>
    <w:p w14:paraId="61A88C5E" w14:textId="1A1DEA56" w:rsidR="00492E20" w:rsidRDefault="00492E20" w:rsidP="00492E20">
      <w:pPr>
        <w:pStyle w:val="11"/>
        <w:tabs>
          <w:tab w:val="left" w:pos="709"/>
          <w:tab w:val="left" w:pos="851"/>
          <w:tab w:val="left" w:pos="1701"/>
        </w:tabs>
        <w:spacing w:line="276" w:lineRule="auto"/>
        <w:jc w:val="both"/>
        <w:rPr>
          <w:sz w:val="28"/>
          <w:szCs w:val="28"/>
        </w:rPr>
      </w:pPr>
    </w:p>
    <w:p w14:paraId="08B3A635" w14:textId="6EFC053C" w:rsidR="00492E20" w:rsidRDefault="00492E20" w:rsidP="00492E20">
      <w:pPr>
        <w:pStyle w:val="11"/>
        <w:tabs>
          <w:tab w:val="left" w:pos="709"/>
          <w:tab w:val="left" w:pos="851"/>
          <w:tab w:val="left" w:pos="1701"/>
        </w:tabs>
        <w:spacing w:line="276" w:lineRule="auto"/>
        <w:jc w:val="both"/>
        <w:rPr>
          <w:sz w:val="28"/>
          <w:szCs w:val="28"/>
        </w:rPr>
      </w:pPr>
    </w:p>
    <w:p w14:paraId="5561C1A9" w14:textId="224F5BC5" w:rsidR="00492E20" w:rsidRDefault="00492E20" w:rsidP="00492E20">
      <w:pPr>
        <w:pStyle w:val="11"/>
        <w:tabs>
          <w:tab w:val="left" w:pos="709"/>
          <w:tab w:val="left" w:pos="851"/>
          <w:tab w:val="left" w:pos="1701"/>
        </w:tabs>
        <w:spacing w:line="276" w:lineRule="auto"/>
        <w:jc w:val="both"/>
        <w:rPr>
          <w:sz w:val="28"/>
          <w:szCs w:val="28"/>
        </w:rPr>
      </w:pPr>
    </w:p>
    <w:p w14:paraId="59805335" w14:textId="2B04EC66" w:rsidR="00492E20" w:rsidRDefault="00492E20" w:rsidP="00492E20">
      <w:pPr>
        <w:pStyle w:val="11"/>
        <w:tabs>
          <w:tab w:val="left" w:pos="709"/>
          <w:tab w:val="left" w:pos="851"/>
          <w:tab w:val="left" w:pos="1701"/>
        </w:tabs>
        <w:spacing w:line="276" w:lineRule="auto"/>
        <w:jc w:val="both"/>
        <w:rPr>
          <w:sz w:val="28"/>
          <w:szCs w:val="28"/>
        </w:rPr>
      </w:pPr>
    </w:p>
    <w:p w14:paraId="76EDDE37" w14:textId="1E72EA08" w:rsidR="00492E20" w:rsidRDefault="00492E20" w:rsidP="00492E20">
      <w:pPr>
        <w:pStyle w:val="11"/>
        <w:tabs>
          <w:tab w:val="left" w:pos="709"/>
          <w:tab w:val="left" w:pos="851"/>
          <w:tab w:val="left" w:pos="1701"/>
        </w:tabs>
        <w:spacing w:line="276" w:lineRule="auto"/>
        <w:jc w:val="both"/>
        <w:rPr>
          <w:sz w:val="28"/>
          <w:szCs w:val="28"/>
        </w:rPr>
      </w:pPr>
    </w:p>
    <w:p w14:paraId="3988E6BC" w14:textId="54088C1E" w:rsidR="00492E20" w:rsidRDefault="00492E20" w:rsidP="00492E20">
      <w:pPr>
        <w:pStyle w:val="11"/>
        <w:tabs>
          <w:tab w:val="left" w:pos="709"/>
          <w:tab w:val="left" w:pos="851"/>
          <w:tab w:val="left" w:pos="1701"/>
        </w:tabs>
        <w:spacing w:line="276" w:lineRule="auto"/>
        <w:jc w:val="both"/>
        <w:rPr>
          <w:sz w:val="28"/>
          <w:szCs w:val="28"/>
        </w:rPr>
      </w:pPr>
    </w:p>
    <w:p w14:paraId="4622D66B" w14:textId="41889F23" w:rsidR="00492E20" w:rsidRDefault="00492E20" w:rsidP="00492E20">
      <w:pPr>
        <w:pStyle w:val="11"/>
        <w:tabs>
          <w:tab w:val="left" w:pos="709"/>
          <w:tab w:val="left" w:pos="851"/>
          <w:tab w:val="left" w:pos="1701"/>
        </w:tabs>
        <w:spacing w:line="276" w:lineRule="auto"/>
        <w:jc w:val="both"/>
        <w:rPr>
          <w:sz w:val="28"/>
          <w:szCs w:val="28"/>
        </w:rPr>
      </w:pPr>
    </w:p>
    <w:p w14:paraId="314DDA82" w14:textId="77777777" w:rsidR="00492E20" w:rsidRDefault="00492E20" w:rsidP="00492E20">
      <w:pPr>
        <w:pStyle w:val="11"/>
        <w:tabs>
          <w:tab w:val="left" w:pos="709"/>
          <w:tab w:val="left" w:pos="851"/>
          <w:tab w:val="left" w:pos="1701"/>
        </w:tabs>
        <w:spacing w:line="276" w:lineRule="auto"/>
        <w:jc w:val="both"/>
        <w:rPr>
          <w:sz w:val="28"/>
          <w:szCs w:val="28"/>
        </w:rPr>
      </w:pPr>
    </w:p>
    <w:p w14:paraId="27822169" w14:textId="77777777" w:rsidR="00492E20" w:rsidRPr="00A443BA" w:rsidRDefault="00492E20" w:rsidP="00492E20">
      <w:pPr>
        <w:pStyle w:val="11"/>
        <w:tabs>
          <w:tab w:val="left" w:pos="709"/>
          <w:tab w:val="left" w:pos="851"/>
          <w:tab w:val="left" w:pos="1701"/>
        </w:tabs>
        <w:spacing w:line="276" w:lineRule="auto"/>
        <w:jc w:val="both"/>
        <w:rPr>
          <w:sz w:val="28"/>
          <w:szCs w:val="28"/>
        </w:rPr>
      </w:pPr>
    </w:p>
    <w:p w14:paraId="19118529" w14:textId="63118E7A" w:rsidR="00CF5786" w:rsidRDefault="00CF5786" w:rsidP="00E274F7">
      <w:pPr>
        <w:pStyle w:val="11"/>
        <w:tabs>
          <w:tab w:val="left" w:pos="709"/>
        </w:tabs>
        <w:spacing w:line="276" w:lineRule="auto"/>
        <w:ind w:firstLine="709"/>
        <w:jc w:val="both"/>
        <w:rPr>
          <w:sz w:val="28"/>
        </w:rPr>
      </w:pPr>
      <w:r>
        <w:rPr>
          <w:b/>
          <w:sz w:val="28"/>
        </w:rPr>
        <w:t>1.Результаты диагностического исследования</w:t>
      </w:r>
      <w:r>
        <w:rPr>
          <w:sz w:val="28"/>
        </w:rPr>
        <w:t>:</w:t>
      </w:r>
    </w:p>
    <w:p w14:paraId="5563A522" w14:textId="6AC2F09A" w:rsidR="00492E20" w:rsidRDefault="00492E20" w:rsidP="00E274F7">
      <w:pPr>
        <w:pStyle w:val="11"/>
        <w:tabs>
          <w:tab w:val="left" w:pos="709"/>
        </w:tabs>
        <w:spacing w:line="276" w:lineRule="auto"/>
        <w:ind w:firstLine="709"/>
        <w:jc w:val="both"/>
        <w:rPr>
          <w:sz w:val="28"/>
        </w:rPr>
      </w:pPr>
    </w:p>
    <w:p w14:paraId="53952953" w14:textId="77777777" w:rsidR="00492E20" w:rsidRDefault="00492E20" w:rsidP="00E274F7">
      <w:pPr>
        <w:pStyle w:val="11"/>
        <w:tabs>
          <w:tab w:val="left" w:pos="709"/>
        </w:tabs>
        <w:spacing w:line="276" w:lineRule="auto"/>
        <w:ind w:firstLine="709"/>
        <w:jc w:val="both"/>
        <w:rPr>
          <w:sz w:val="28"/>
        </w:rPr>
      </w:pPr>
    </w:p>
    <w:p w14:paraId="502E2E9D" w14:textId="77777777" w:rsidR="00110225" w:rsidRDefault="00110225" w:rsidP="00E274F7">
      <w:pPr>
        <w:pStyle w:val="11"/>
        <w:tabs>
          <w:tab w:val="left" w:pos="709"/>
        </w:tabs>
        <w:spacing w:line="276" w:lineRule="auto"/>
        <w:ind w:firstLine="709"/>
        <w:jc w:val="both"/>
        <w:rPr>
          <w:sz w:val="28"/>
        </w:rPr>
      </w:pPr>
    </w:p>
    <w:p w14:paraId="16BF2A22" w14:textId="4354D6A2" w:rsidR="00CF5786" w:rsidRPr="00492E20" w:rsidRDefault="0000524C" w:rsidP="00E274F7">
      <w:pPr>
        <w:pStyle w:val="11"/>
        <w:spacing w:line="276" w:lineRule="auto"/>
        <w:rPr>
          <w:sz w:val="28"/>
          <w:szCs w:val="28"/>
        </w:rPr>
      </w:pPr>
      <w:r w:rsidRPr="00492E20">
        <w:rPr>
          <w:sz w:val="28"/>
          <w:szCs w:val="28"/>
        </w:rPr>
        <w:t xml:space="preserve">  </w:t>
      </w:r>
      <w:r w:rsidR="00F314B5" w:rsidRPr="00492E20">
        <w:rPr>
          <w:sz w:val="28"/>
          <w:szCs w:val="28"/>
        </w:rPr>
        <w:t>Таблица №1</w:t>
      </w:r>
      <w:r w:rsidRPr="00492E20">
        <w:rPr>
          <w:sz w:val="28"/>
          <w:szCs w:val="28"/>
        </w:rPr>
        <w:t xml:space="preserve"> Качественные и количественные результаты по итогам адаптации к ДОУ.</w:t>
      </w:r>
    </w:p>
    <w:p w14:paraId="096BA22E" w14:textId="01396A06" w:rsidR="00492E20" w:rsidRDefault="00492E20" w:rsidP="00E274F7">
      <w:pPr>
        <w:pStyle w:val="11"/>
        <w:spacing w:line="276" w:lineRule="auto"/>
      </w:pPr>
    </w:p>
    <w:p w14:paraId="12A51B35" w14:textId="77777777" w:rsidR="00492E20" w:rsidRDefault="00492E20" w:rsidP="00E274F7">
      <w:pPr>
        <w:pStyle w:val="11"/>
        <w:spacing w:line="276" w:lineRule="auto"/>
      </w:pPr>
    </w:p>
    <w:tbl>
      <w:tblPr>
        <w:tblW w:w="9740" w:type="dxa"/>
        <w:tblInd w:w="113" w:type="dxa"/>
        <w:tblLook w:val="04A0" w:firstRow="1" w:lastRow="0" w:firstColumn="1" w:lastColumn="0" w:noHBand="0" w:noVBand="1"/>
      </w:tblPr>
      <w:tblGrid>
        <w:gridCol w:w="1277"/>
        <w:gridCol w:w="1020"/>
        <w:gridCol w:w="954"/>
        <w:gridCol w:w="6489"/>
      </w:tblGrid>
      <w:tr w:rsidR="0000524C" w:rsidRPr="0000524C" w14:paraId="5BFCAD34" w14:textId="77777777" w:rsidTr="0000524C">
        <w:trPr>
          <w:trHeight w:val="6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01FCF" w14:textId="77777777" w:rsidR="0000524C" w:rsidRPr="0000524C" w:rsidRDefault="0000524C" w:rsidP="0000524C">
            <w:pPr>
              <w:spacing w:after="0" w:line="240" w:lineRule="auto"/>
              <w:jc w:val="center"/>
              <w:rPr>
                <w:rFonts w:ascii="Times New Roman" w:hAnsi="Times New Roman"/>
                <w:color w:val="000000"/>
                <w:sz w:val="24"/>
                <w:szCs w:val="24"/>
              </w:rPr>
            </w:pPr>
            <w:r w:rsidRPr="0000524C">
              <w:rPr>
                <w:rFonts w:ascii="Times New Roman" w:hAnsi="Times New Roman"/>
                <w:color w:val="000000"/>
                <w:sz w:val="24"/>
                <w:szCs w:val="24"/>
              </w:rPr>
              <w:t>Уровень адаптации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B9130A6" w14:textId="77777777" w:rsidR="0000524C" w:rsidRPr="0000524C" w:rsidRDefault="0000524C" w:rsidP="0000524C">
            <w:pPr>
              <w:spacing w:after="0" w:line="240" w:lineRule="auto"/>
              <w:jc w:val="center"/>
              <w:rPr>
                <w:rFonts w:ascii="Times New Roman" w:hAnsi="Times New Roman"/>
                <w:color w:val="000000"/>
                <w:sz w:val="24"/>
                <w:szCs w:val="24"/>
              </w:rPr>
            </w:pPr>
            <w:r w:rsidRPr="0000524C">
              <w:rPr>
                <w:rFonts w:ascii="Times New Roman" w:hAnsi="Times New Roman"/>
                <w:color w:val="000000"/>
                <w:sz w:val="24"/>
                <w:szCs w:val="24"/>
              </w:rPr>
              <w:t>Кол-во человек</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C043216" w14:textId="77777777" w:rsidR="0000524C" w:rsidRPr="0000524C" w:rsidRDefault="0000524C" w:rsidP="0000524C">
            <w:pPr>
              <w:spacing w:after="0" w:line="240" w:lineRule="auto"/>
              <w:jc w:val="center"/>
              <w:rPr>
                <w:rFonts w:ascii="Times New Roman" w:hAnsi="Times New Roman"/>
                <w:color w:val="000000"/>
                <w:sz w:val="24"/>
                <w:szCs w:val="24"/>
              </w:rPr>
            </w:pPr>
            <w:r w:rsidRPr="0000524C">
              <w:rPr>
                <w:rFonts w:ascii="Times New Roman" w:hAnsi="Times New Roman"/>
                <w:color w:val="000000"/>
                <w:sz w:val="24"/>
                <w:szCs w:val="24"/>
              </w:rPr>
              <w:t>%</w:t>
            </w:r>
          </w:p>
        </w:tc>
        <w:tc>
          <w:tcPr>
            <w:tcW w:w="6580" w:type="dxa"/>
            <w:tcBorders>
              <w:top w:val="single" w:sz="4" w:space="0" w:color="auto"/>
              <w:left w:val="nil"/>
              <w:bottom w:val="single" w:sz="4" w:space="0" w:color="auto"/>
              <w:right w:val="single" w:sz="4" w:space="0" w:color="auto"/>
            </w:tcBorders>
            <w:shd w:val="clear" w:color="auto" w:fill="auto"/>
            <w:vAlign w:val="center"/>
            <w:hideMark/>
          </w:tcPr>
          <w:p w14:paraId="0802517C" w14:textId="77777777" w:rsidR="0000524C" w:rsidRPr="0000524C" w:rsidRDefault="0000524C" w:rsidP="0000524C">
            <w:pPr>
              <w:spacing w:after="0" w:line="240" w:lineRule="auto"/>
              <w:jc w:val="center"/>
              <w:rPr>
                <w:rFonts w:ascii="Times New Roman" w:hAnsi="Times New Roman"/>
                <w:color w:val="000000"/>
                <w:sz w:val="24"/>
                <w:szCs w:val="24"/>
              </w:rPr>
            </w:pPr>
            <w:r w:rsidRPr="0000524C">
              <w:rPr>
                <w:rFonts w:ascii="Times New Roman" w:hAnsi="Times New Roman"/>
                <w:color w:val="000000"/>
                <w:sz w:val="24"/>
                <w:szCs w:val="24"/>
              </w:rPr>
              <w:t>Качественные выводы по итогам адаптации</w:t>
            </w:r>
          </w:p>
        </w:tc>
      </w:tr>
      <w:tr w:rsidR="0000524C" w:rsidRPr="0000524C" w14:paraId="1E5B6772" w14:textId="77777777" w:rsidTr="0000524C">
        <w:trPr>
          <w:trHeight w:val="2520"/>
        </w:trPr>
        <w:tc>
          <w:tcPr>
            <w:tcW w:w="1240" w:type="dxa"/>
            <w:tcBorders>
              <w:top w:val="nil"/>
              <w:left w:val="single" w:sz="4" w:space="0" w:color="auto"/>
              <w:bottom w:val="single" w:sz="4" w:space="0" w:color="auto"/>
              <w:right w:val="single" w:sz="4" w:space="0" w:color="auto"/>
            </w:tcBorders>
            <w:shd w:val="clear" w:color="auto" w:fill="auto"/>
            <w:hideMark/>
          </w:tcPr>
          <w:p w14:paraId="078D95B6" w14:textId="77777777" w:rsidR="0000524C" w:rsidRPr="0000524C" w:rsidRDefault="0000524C" w:rsidP="0000524C">
            <w:pPr>
              <w:spacing w:after="0" w:line="240" w:lineRule="auto"/>
              <w:rPr>
                <w:rFonts w:ascii="Times New Roman" w:hAnsi="Times New Roman"/>
                <w:color w:val="000000"/>
                <w:sz w:val="24"/>
                <w:szCs w:val="24"/>
              </w:rPr>
            </w:pPr>
            <w:r w:rsidRPr="0000524C">
              <w:rPr>
                <w:rFonts w:ascii="Times New Roman" w:hAnsi="Times New Roman"/>
                <w:color w:val="000000"/>
                <w:sz w:val="24"/>
                <w:szCs w:val="24"/>
              </w:rPr>
              <w:t>Низкий</w:t>
            </w:r>
          </w:p>
        </w:tc>
        <w:tc>
          <w:tcPr>
            <w:tcW w:w="960" w:type="dxa"/>
            <w:tcBorders>
              <w:top w:val="nil"/>
              <w:left w:val="nil"/>
              <w:bottom w:val="single" w:sz="4" w:space="0" w:color="auto"/>
              <w:right w:val="single" w:sz="4" w:space="0" w:color="auto"/>
            </w:tcBorders>
            <w:shd w:val="clear" w:color="auto" w:fill="auto"/>
            <w:hideMark/>
          </w:tcPr>
          <w:p w14:paraId="5DB51738" w14:textId="7B07C818" w:rsidR="0000524C" w:rsidRPr="0000524C" w:rsidRDefault="00B007C8" w:rsidP="000052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hideMark/>
          </w:tcPr>
          <w:p w14:paraId="0748B0B7" w14:textId="0D7B8B4E" w:rsidR="0000524C" w:rsidRPr="0000524C" w:rsidRDefault="00B007C8" w:rsidP="00B007C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606185">
              <w:rPr>
                <w:rFonts w:ascii="Times New Roman" w:hAnsi="Times New Roman"/>
                <w:color w:val="000000"/>
                <w:sz w:val="24"/>
                <w:szCs w:val="24"/>
              </w:rPr>
              <w:t>0</w:t>
            </w:r>
            <w:r w:rsidR="0000524C" w:rsidRPr="0000524C">
              <w:rPr>
                <w:rFonts w:ascii="Times New Roman" w:hAnsi="Times New Roman"/>
                <w:color w:val="000000"/>
                <w:sz w:val="24"/>
                <w:szCs w:val="24"/>
              </w:rPr>
              <w:t>%</w:t>
            </w:r>
          </w:p>
        </w:tc>
        <w:tc>
          <w:tcPr>
            <w:tcW w:w="6580" w:type="dxa"/>
            <w:tcBorders>
              <w:top w:val="nil"/>
              <w:left w:val="nil"/>
              <w:bottom w:val="single" w:sz="4" w:space="0" w:color="auto"/>
              <w:right w:val="single" w:sz="4" w:space="0" w:color="auto"/>
            </w:tcBorders>
            <w:shd w:val="clear" w:color="auto" w:fill="auto"/>
            <w:vAlign w:val="center"/>
            <w:hideMark/>
          </w:tcPr>
          <w:p w14:paraId="0AB00924" w14:textId="77777777" w:rsidR="0000524C" w:rsidRPr="0000524C" w:rsidRDefault="0000524C" w:rsidP="0000524C">
            <w:pPr>
              <w:spacing w:after="0" w:line="240" w:lineRule="auto"/>
              <w:rPr>
                <w:rFonts w:ascii="Times New Roman" w:hAnsi="Times New Roman"/>
                <w:color w:val="000000"/>
                <w:sz w:val="24"/>
                <w:szCs w:val="24"/>
              </w:rPr>
            </w:pPr>
            <w:r w:rsidRPr="0000524C">
              <w:rPr>
                <w:rFonts w:ascii="Times New Roman" w:hAnsi="Times New Roman"/>
                <w:color w:val="000000"/>
                <w:sz w:val="24"/>
                <w:szCs w:val="24"/>
              </w:rPr>
              <w:t>У детей преобладают агрессивно-разрушительные реакции, направленные на выход из ситуации (двигательный протест, агрессивные действия), активное эмоциональное состояние (плач, негодующий крик), либо отсутствует активность, инициативность при более или менее выраженных отрицательных реакциях (тихий плач, хныканье, отказ от активных движений, отсутствие попыток к сопротивлению, пассивное подчинение, подавленность, напряженность).</w:t>
            </w:r>
          </w:p>
        </w:tc>
      </w:tr>
      <w:tr w:rsidR="0000524C" w:rsidRPr="0000524C" w14:paraId="09E4591F" w14:textId="77777777" w:rsidTr="0000524C">
        <w:trPr>
          <w:trHeight w:val="1890"/>
        </w:trPr>
        <w:tc>
          <w:tcPr>
            <w:tcW w:w="1240" w:type="dxa"/>
            <w:tcBorders>
              <w:top w:val="nil"/>
              <w:left w:val="single" w:sz="4" w:space="0" w:color="auto"/>
              <w:bottom w:val="single" w:sz="4" w:space="0" w:color="auto"/>
              <w:right w:val="single" w:sz="4" w:space="0" w:color="auto"/>
            </w:tcBorders>
            <w:shd w:val="clear" w:color="auto" w:fill="auto"/>
            <w:hideMark/>
          </w:tcPr>
          <w:p w14:paraId="339C5130" w14:textId="77777777" w:rsidR="0000524C" w:rsidRPr="0000524C" w:rsidRDefault="0000524C" w:rsidP="0000524C">
            <w:pPr>
              <w:spacing w:after="0" w:line="240" w:lineRule="auto"/>
              <w:rPr>
                <w:rFonts w:ascii="Times New Roman" w:hAnsi="Times New Roman"/>
                <w:color w:val="000000"/>
                <w:sz w:val="24"/>
                <w:szCs w:val="24"/>
              </w:rPr>
            </w:pPr>
            <w:r w:rsidRPr="0000524C">
              <w:rPr>
                <w:rFonts w:ascii="Times New Roman" w:hAnsi="Times New Roman"/>
                <w:color w:val="000000"/>
                <w:sz w:val="24"/>
                <w:szCs w:val="24"/>
              </w:rPr>
              <w:t>Средний</w:t>
            </w:r>
          </w:p>
        </w:tc>
        <w:tc>
          <w:tcPr>
            <w:tcW w:w="960" w:type="dxa"/>
            <w:tcBorders>
              <w:top w:val="nil"/>
              <w:left w:val="nil"/>
              <w:bottom w:val="single" w:sz="4" w:space="0" w:color="auto"/>
              <w:right w:val="single" w:sz="4" w:space="0" w:color="auto"/>
            </w:tcBorders>
            <w:shd w:val="clear" w:color="auto" w:fill="auto"/>
            <w:hideMark/>
          </w:tcPr>
          <w:p w14:paraId="0EE370F0" w14:textId="1067CD9C" w:rsidR="0000524C" w:rsidRPr="0000524C" w:rsidRDefault="00992A6A" w:rsidP="00992A6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B007C8">
              <w:rPr>
                <w:rFonts w:ascii="Times New Roman" w:hAnsi="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hideMark/>
          </w:tcPr>
          <w:p w14:paraId="46705A24" w14:textId="3D0F48ED" w:rsidR="0000524C" w:rsidRPr="0000524C" w:rsidRDefault="00B007C8" w:rsidP="000052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r w:rsidR="0000524C" w:rsidRPr="0000524C">
              <w:rPr>
                <w:rFonts w:ascii="Times New Roman" w:hAnsi="Times New Roman"/>
                <w:color w:val="000000"/>
                <w:sz w:val="24"/>
                <w:szCs w:val="24"/>
              </w:rPr>
              <w:t>%</w:t>
            </w:r>
          </w:p>
        </w:tc>
        <w:tc>
          <w:tcPr>
            <w:tcW w:w="6580" w:type="dxa"/>
            <w:tcBorders>
              <w:top w:val="nil"/>
              <w:left w:val="nil"/>
              <w:bottom w:val="single" w:sz="4" w:space="0" w:color="auto"/>
              <w:right w:val="single" w:sz="4" w:space="0" w:color="auto"/>
            </w:tcBorders>
            <w:shd w:val="clear" w:color="auto" w:fill="auto"/>
            <w:vAlign w:val="center"/>
            <w:hideMark/>
          </w:tcPr>
          <w:p w14:paraId="5F3EDE55" w14:textId="77777777" w:rsidR="0000524C" w:rsidRPr="0000524C" w:rsidRDefault="0000524C" w:rsidP="0000524C">
            <w:pPr>
              <w:spacing w:after="0" w:line="240" w:lineRule="auto"/>
              <w:rPr>
                <w:rFonts w:ascii="Times New Roman" w:hAnsi="Times New Roman"/>
                <w:color w:val="000000"/>
                <w:sz w:val="24"/>
                <w:szCs w:val="24"/>
              </w:rPr>
            </w:pPr>
            <w:r w:rsidRPr="0000524C">
              <w:rPr>
                <w:rFonts w:ascii="Times New Roman" w:hAnsi="Times New Roman"/>
                <w:color w:val="000000"/>
                <w:sz w:val="24"/>
                <w:szCs w:val="24"/>
              </w:rPr>
              <w:t>Эмоциональное состояние детей нестабильно: новый раздражитель влечет возврат к отрицательным эмоциональным реакциям. Однако при эмоциональной поддержке взрослого ребенок проявляет познавательную и поведенческую активность, легче адаптируется к новой ситуации.</w:t>
            </w:r>
          </w:p>
        </w:tc>
      </w:tr>
      <w:tr w:rsidR="0000524C" w:rsidRPr="0000524C" w14:paraId="4EB458E4" w14:textId="77777777" w:rsidTr="0000524C">
        <w:trPr>
          <w:trHeight w:val="1575"/>
        </w:trPr>
        <w:tc>
          <w:tcPr>
            <w:tcW w:w="1240" w:type="dxa"/>
            <w:tcBorders>
              <w:top w:val="nil"/>
              <w:left w:val="single" w:sz="4" w:space="0" w:color="auto"/>
              <w:bottom w:val="single" w:sz="4" w:space="0" w:color="auto"/>
              <w:right w:val="single" w:sz="4" w:space="0" w:color="auto"/>
            </w:tcBorders>
            <w:shd w:val="clear" w:color="auto" w:fill="auto"/>
            <w:hideMark/>
          </w:tcPr>
          <w:p w14:paraId="183B9F81" w14:textId="77777777" w:rsidR="0000524C" w:rsidRPr="0000524C" w:rsidRDefault="0000524C" w:rsidP="0000524C">
            <w:pPr>
              <w:spacing w:after="0" w:line="240" w:lineRule="auto"/>
              <w:rPr>
                <w:rFonts w:ascii="Times New Roman" w:hAnsi="Times New Roman"/>
                <w:color w:val="000000"/>
                <w:sz w:val="24"/>
                <w:szCs w:val="24"/>
              </w:rPr>
            </w:pPr>
            <w:r w:rsidRPr="0000524C">
              <w:rPr>
                <w:rFonts w:ascii="Times New Roman" w:hAnsi="Times New Roman"/>
                <w:color w:val="000000"/>
                <w:sz w:val="24"/>
                <w:szCs w:val="24"/>
              </w:rPr>
              <w:t>Высокий</w:t>
            </w:r>
          </w:p>
        </w:tc>
        <w:tc>
          <w:tcPr>
            <w:tcW w:w="960" w:type="dxa"/>
            <w:tcBorders>
              <w:top w:val="nil"/>
              <w:left w:val="nil"/>
              <w:bottom w:val="single" w:sz="4" w:space="0" w:color="auto"/>
              <w:right w:val="single" w:sz="4" w:space="0" w:color="auto"/>
            </w:tcBorders>
            <w:shd w:val="clear" w:color="auto" w:fill="auto"/>
            <w:hideMark/>
          </w:tcPr>
          <w:p w14:paraId="4262D5E7" w14:textId="26289FC0" w:rsidR="0000524C" w:rsidRPr="0000524C" w:rsidRDefault="00B007C8" w:rsidP="000052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hideMark/>
          </w:tcPr>
          <w:p w14:paraId="64B4E80A" w14:textId="28A05574" w:rsidR="0000524C" w:rsidRPr="0000524C" w:rsidRDefault="00B007C8" w:rsidP="0000524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r w:rsidR="0000524C" w:rsidRPr="0000524C">
              <w:rPr>
                <w:rFonts w:ascii="Times New Roman" w:hAnsi="Times New Roman"/>
                <w:color w:val="000000"/>
                <w:sz w:val="24"/>
                <w:szCs w:val="24"/>
              </w:rPr>
              <w:t>%</w:t>
            </w:r>
          </w:p>
        </w:tc>
        <w:tc>
          <w:tcPr>
            <w:tcW w:w="6580" w:type="dxa"/>
            <w:tcBorders>
              <w:top w:val="nil"/>
              <w:left w:val="nil"/>
              <w:bottom w:val="single" w:sz="4" w:space="0" w:color="auto"/>
              <w:right w:val="single" w:sz="4" w:space="0" w:color="auto"/>
            </w:tcBorders>
            <w:shd w:val="clear" w:color="auto" w:fill="auto"/>
            <w:vAlign w:val="center"/>
            <w:hideMark/>
          </w:tcPr>
          <w:p w14:paraId="0B36C1C5" w14:textId="77777777" w:rsidR="0000524C" w:rsidRPr="0000524C" w:rsidRDefault="0000524C" w:rsidP="0000524C">
            <w:pPr>
              <w:spacing w:after="0" w:line="240" w:lineRule="auto"/>
              <w:rPr>
                <w:rFonts w:ascii="Times New Roman" w:hAnsi="Times New Roman"/>
                <w:color w:val="000000"/>
                <w:sz w:val="24"/>
                <w:szCs w:val="24"/>
              </w:rPr>
            </w:pPr>
            <w:r w:rsidRPr="0000524C">
              <w:rPr>
                <w:rFonts w:ascii="Times New Roman" w:hAnsi="Times New Roman"/>
                <w:color w:val="000000"/>
                <w:sz w:val="24"/>
                <w:szCs w:val="24"/>
              </w:rPr>
              <w:t>У детей преобладает радостное или устойчиво-спокойное эмоциональное состояние. Они активно контактирует со взрослыми, детьми, окружающими предметами, быстро адаптируется к новым условиям (незнакомый взрослый, новое помещение, общение с группой сверстников).</w:t>
            </w:r>
          </w:p>
        </w:tc>
      </w:tr>
    </w:tbl>
    <w:p w14:paraId="77C2F0C0" w14:textId="77777777" w:rsidR="00F314B5" w:rsidRPr="00F314B5" w:rsidRDefault="00F314B5" w:rsidP="00E274F7">
      <w:pPr>
        <w:pStyle w:val="11"/>
        <w:spacing w:line="276" w:lineRule="auto"/>
        <w:rPr>
          <w:sz w:val="28"/>
          <w:szCs w:val="28"/>
        </w:rPr>
      </w:pPr>
    </w:p>
    <w:p w14:paraId="0C9AF25C" w14:textId="12C46A12" w:rsidR="002914FF" w:rsidRDefault="002914FF" w:rsidP="002914FF">
      <w:pPr>
        <w:spacing w:after="0"/>
        <w:ind w:firstLine="709"/>
        <w:jc w:val="both"/>
        <w:rPr>
          <w:rFonts w:ascii="Times New Roman" w:hAnsi="Times New Roman"/>
          <w:color w:val="000000"/>
          <w:sz w:val="28"/>
          <w:szCs w:val="24"/>
        </w:rPr>
      </w:pPr>
      <w:r w:rsidRPr="003E2A74">
        <w:rPr>
          <w:rFonts w:ascii="Times New Roman" w:hAnsi="Times New Roman"/>
          <w:color w:val="000000"/>
          <w:sz w:val="28"/>
          <w:szCs w:val="24"/>
        </w:rPr>
        <w:t>П</w:t>
      </w:r>
      <w:r>
        <w:rPr>
          <w:rFonts w:ascii="Times New Roman" w:hAnsi="Times New Roman"/>
          <w:color w:val="000000"/>
          <w:sz w:val="28"/>
          <w:szCs w:val="24"/>
        </w:rPr>
        <w:t xml:space="preserve">о итогам наблюдения за детьми </w:t>
      </w:r>
      <w:r w:rsidRPr="003E2A74">
        <w:rPr>
          <w:rFonts w:ascii="Times New Roman" w:hAnsi="Times New Roman"/>
          <w:color w:val="000000"/>
          <w:sz w:val="28"/>
          <w:szCs w:val="24"/>
        </w:rPr>
        <w:t>можно сделать вывод, что преобладающее большинство детей адаптировались к детскому саду.</w:t>
      </w:r>
    </w:p>
    <w:p w14:paraId="1425FAE6" w14:textId="1017128A" w:rsidR="00492E20" w:rsidRDefault="00492E20" w:rsidP="002914FF">
      <w:pPr>
        <w:spacing w:after="0"/>
        <w:ind w:firstLine="709"/>
        <w:jc w:val="both"/>
        <w:rPr>
          <w:rFonts w:ascii="Times New Roman" w:hAnsi="Times New Roman"/>
          <w:color w:val="000000"/>
          <w:sz w:val="28"/>
          <w:szCs w:val="24"/>
        </w:rPr>
      </w:pPr>
    </w:p>
    <w:p w14:paraId="602EE876" w14:textId="0298D6C8" w:rsidR="00492E20" w:rsidRDefault="00492E20" w:rsidP="002914FF">
      <w:pPr>
        <w:spacing w:after="0"/>
        <w:ind w:firstLine="709"/>
        <w:jc w:val="both"/>
        <w:rPr>
          <w:rFonts w:ascii="Times New Roman" w:hAnsi="Times New Roman"/>
          <w:color w:val="000000"/>
          <w:sz w:val="28"/>
          <w:szCs w:val="24"/>
        </w:rPr>
      </w:pPr>
    </w:p>
    <w:p w14:paraId="3C7456F3" w14:textId="56388D22" w:rsidR="00492E20" w:rsidRDefault="00492E20" w:rsidP="002914FF">
      <w:pPr>
        <w:spacing w:after="0"/>
        <w:ind w:firstLine="709"/>
        <w:jc w:val="both"/>
        <w:rPr>
          <w:rFonts w:ascii="Times New Roman" w:hAnsi="Times New Roman"/>
          <w:color w:val="000000"/>
          <w:sz w:val="28"/>
          <w:szCs w:val="24"/>
        </w:rPr>
      </w:pPr>
    </w:p>
    <w:p w14:paraId="528B2E90" w14:textId="408622A7" w:rsidR="00492E20" w:rsidRDefault="00492E20" w:rsidP="002914FF">
      <w:pPr>
        <w:spacing w:after="0"/>
        <w:ind w:firstLine="709"/>
        <w:jc w:val="both"/>
        <w:rPr>
          <w:rFonts w:ascii="Times New Roman" w:hAnsi="Times New Roman"/>
          <w:color w:val="000000"/>
          <w:sz w:val="28"/>
          <w:szCs w:val="24"/>
        </w:rPr>
      </w:pPr>
    </w:p>
    <w:p w14:paraId="74EC406C" w14:textId="267074AF" w:rsidR="00492E20" w:rsidRDefault="00492E20" w:rsidP="002914FF">
      <w:pPr>
        <w:spacing w:after="0"/>
        <w:ind w:firstLine="709"/>
        <w:jc w:val="both"/>
        <w:rPr>
          <w:rFonts w:ascii="Times New Roman" w:hAnsi="Times New Roman"/>
          <w:color w:val="000000"/>
          <w:sz w:val="28"/>
          <w:szCs w:val="24"/>
        </w:rPr>
      </w:pPr>
    </w:p>
    <w:p w14:paraId="43392462" w14:textId="02359008" w:rsidR="00492E20" w:rsidRDefault="00492E20" w:rsidP="002914FF">
      <w:pPr>
        <w:spacing w:after="0"/>
        <w:ind w:firstLine="709"/>
        <w:jc w:val="both"/>
        <w:rPr>
          <w:rFonts w:ascii="Times New Roman" w:hAnsi="Times New Roman"/>
          <w:color w:val="000000"/>
          <w:sz w:val="28"/>
          <w:szCs w:val="24"/>
        </w:rPr>
      </w:pPr>
    </w:p>
    <w:p w14:paraId="5BE340DF" w14:textId="383C8D2C" w:rsidR="00492E20" w:rsidRDefault="00492E20" w:rsidP="002914FF">
      <w:pPr>
        <w:spacing w:after="0"/>
        <w:ind w:firstLine="709"/>
        <w:jc w:val="both"/>
        <w:rPr>
          <w:rFonts w:ascii="Times New Roman" w:hAnsi="Times New Roman"/>
          <w:color w:val="000000"/>
          <w:sz w:val="28"/>
          <w:szCs w:val="24"/>
        </w:rPr>
      </w:pPr>
    </w:p>
    <w:p w14:paraId="06009985" w14:textId="600E3032" w:rsidR="00492E20" w:rsidRDefault="00492E20" w:rsidP="002914FF">
      <w:pPr>
        <w:spacing w:after="0"/>
        <w:ind w:firstLine="709"/>
        <w:jc w:val="both"/>
        <w:rPr>
          <w:rFonts w:ascii="Times New Roman" w:hAnsi="Times New Roman"/>
          <w:color w:val="000000"/>
          <w:sz w:val="28"/>
          <w:szCs w:val="24"/>
        </w:rPr>
      </w:pPr>
    </w:p>
    <w:p w14:paraId="1B5BE6CD" w14:textId="77777777" w:rsidR="00492E20" w:rsidRPr="003E2A74" w:rsidRDefault="00492E20" w:rsidP="002914FF">
      <w:pPr>
        <w:spacing w:after="0"/>
        <w:ind w:firstLine="709"/>
        <w:jc w:val="both"/>
        <w:rPr>
          <w:rFonts w:ascii="Times New Roman" w:hAnsi="Times New Roman"/>
          <w:color w:val="000000"/>
          <w:sz w:val="28"/>
          <w:szCs w:val="24"/>
        </w:rPr>
      </w:pPr>
    </w:p>
    <w:p w14:paraId="2F506999" w14:textId="77777777" w:rsidR="00CF5786" w:rsidRDefault="00CF5786" w:rsidP="002914FF">
      <w:pPr>
        <w:pStyle w:val="11"/>
        <w:spacing w:line="276" w:lineRule="auto"/>
        <w:ind w:firstLine="709"/>
      </w:pPr>
    </w:p>
    <w:p w14:paraId="3AEFD292" w14:textId="77777777" w:rsidR="00CF5786" w:rsidRDefault="00CF5786" w:rsidP="00CF5786">
      <w:pPr>
        <w:pStyle w:val="11"/>
        <w:spacing w:line="276" w:lineRule="auto"/>
        <w:jc w:val="center"/>
      </w:pPr>
      <w:r>
        <w:rPr>
          <w:b/>
          <w:sz w:val="28"/>
          <w:szCs w:val="28"/>
        </w:rPr>
        <w:t>2.Коррекционно-развивающая деятельность.</w:t>
      </w:r>
    </w:p>
    <w:p w14:paraId="1D6E0987" w14:textId="7890CB1B" w:rsidR="00CF5786" w:rsidRDefault="00CF5786" w:rsidP="00102A89">
      <w:pPr>
        <w:tabs>
          <w:tab w:val="left" w:pos="1920"/>
        </w:tabs>
        <w:spacing w:after="0"/>
        <w:ind w:firstLine="709"/>
        <w:jc w:val="both"/>
        <w:rPr>
          <w:rFonts w:ascii="Times New Roman" w:hAnsi="Times New Roman"/>
          <w:sz w:val="28"/>
          <w:szCs w:val="28"/>
        </w:rPr>
      </w:pPr>
      <w:r>
        <w:rPr>
          <w:rFonts w:ascii="Times New Roman" w:hAnsi="Times New Roman"/>
          <w:sz w:val="28"/>
          <w:szCs w:val="28"/>
        </w:rPr>
        <w:t>С детьми</w:t>
      </w:r>
      <w:r w:rsidR="00992A6A">
        <w:rPr>
          <w:rFonts w:ascii="Times New Roman" w:hAnsi="Times New Roman"/>
          <w:sz w:val="28"/>
          <w:szCs w:val="28"/>
        </w:rPr>
        <w:t xml:space="preserve"> разных возрастных групп</w:t>
      </w:r>
      <w:r w:rsidR="002E5A5E">
        <w:rPr>
          <w:rFonts w:ascii="Times New Roman" w:hAnsi="Times New Roman"/>
          <w:sz w:val="28"/>
          <w:szCs w:val="28"/>
        </w:rPr>
        <w:t xml:space="preserve"> возраста «</w:t>
      </w:r>
      <w:r w:rsidR="00492E20">
        <w:rPr>
          <w:rFonts w:ascii="Times New Roman" w:hAnsi="Times New Roman"/>
          <w:sz w:val="28"/>
          <w:szCs w:val="28"/>
        </w:rPr>
        <w:t>Золотые рыбки</w:t>
      </w:r>
      <w:r w:rsidR="002E5A5E">
        <w:rPr>
          <w:rFonts w:ascii="Times New Roman" w:hAnsi="Times New Roman"/>
          <w:sz w:val="28"/>
          <w:szCs w:val="28"/>
        </w:rPr>
        <w:t>»</w:t>
      </w:r>
      <w:r w:rsidR="00992A6A">
        <w:rPr>
          <w:rFonts w:ascii="Times New Roman" w:hAnsi="Times New Roman"/>
          <w:sz w:val="28"/>
          <w:szCs w:val="28"/>
        </w:rPr>
        <w:t>, «Непоседы» и «Солнышко»</w:t>
      </w:r>
      <w:r w:rsidR="00110225">
        <w:rPr>
          <w:rFonts w:ascii="Times New Roman" w:hAnsi="Times New Roman"/>
          <w:sz w:val="28"/>
          <w:szCs w:val="28"/>
        </w:rPr>
        <w:t xml:space="preserve"> </w:t>
      </w:r>
      <w:r>
        <w:rPr>
          <w:rFonts w:ascii="Times New Roman" w:hAnsi="Times New Roman"/>
          <w:sz w:val="28"/>
          <w:szCs w:val="28"/>
        </w:rPr>
        <w:t xml:space="preserve">проводились </w:t>
      </w:r>
      <w:r w:rsidR="00606185">
        <w:rPr>
          <w:rFonts w:ascii="Times New Roman" w:hAnsi="Times New Roman"/>
          <w:sz w:val="28"/>
          <w:szCs w:val="28"/>
        </w:rPr>
        <w:t xml:space="preserve">занятия по </w:t>
      </w:r>
      <w:r w:rsidR="002E5A5E">
        <w:rPr>
          <w:rFonts w:ascii="Times New Roman" w:hAnsi="Times New Roman"/>
          <w:sz w:val="28"/>
          <w:szCs w:val="28"/>
        </w:rPr>
        <w:t>п</w:t>
      </w:r>
      <w:r w:rsidR="002E5A5E" w:rsidRPr="002E5A5E">
        <w:rPr>
          <w:rFonts w:ascii="Times New Roman" w:hAnsi="Times New Roman"/>
          <w:sz w:val="28"/>
          <w:szCs w:val="28"/>
        </w:rPr>
        <w:t>рограмм</w:t>
      </w:r>
      <w:r w:rsidR="002E5A5E">
        <w:rPr>
          <w:rFonts w:ascii="Times New Roman" w:hAnsi="Times New Roman"/>
          <w:sz w:val="28"/>
          <w:szCs w:val="28"/>
        </w:rPr>
        <w:t>е</w:t>
      </w:r>
      <w:r w:rsidR="002E5A5E" w:rsidRPr="002E5A5E">
        <w:rPr>
          <w:rFonts w:ascii="Times New Roman" w:hAnsi="Times New Roman"/>
          <w:sz w:val="28"/>
          <w:szCs w:val="28"/>
        </w:rPr>
        <w:t xml:space="preserve"> психолого-педагогического сопровождения для младших дошкольников в адаптационный период </w:t>
      </w:r>
      <w:r w:rsidR="001D3D3E" w:rsidRPr="001D3D3E">
        <w:rPr>
          <w:rFonts w:ascii="Times New Roman" w:hAnsi="Times New Roman"/>
          <w:sz w:val="28"/>
          <w:szCs w:val="28"/>
        </w:rPr>
        <w:t>А.С Роньжин</w:t>
      </w:r>
      <w:r w:rsidR="001D3D3E">
        <w:rPr>
          <w:rFonts w:ascii="Times New Roman" w:hAnsi="Times New Roman"/>
          <w:sz w:val="28"/>
          <w:szCs w:val="28"/>
        </w:rPr>
        <w:t xml:space="preserve">ой </w:t>
      </w:r>
      <w:r w:rsidR="001D3D3E" w:rsidRPr="001D3D3E">
        <w:rPr>
          <w:rFonts w:ascii="Times New Roman" w:hAnsi="Times New Roman"/>
          <w:sz w:val="28"/>
          <w:szCs w:val="28"/>
        </w:rPr>
        <w:t>«Занятия психолога с детьми 2-4 лет в период адаптации»</w:t>
      </w:r>
      <w:r w:rsidR="00B70BFA">
        <w:rPr>
          <w:rFonts w:ascii="Times New Roman" w:hAnsi="Times New Roman"/>
          <w:sz w:val="28"/>
          <w:szCs w:val="28"/>
        </w:rPr>
        <w:t xml:space="preserve">, </w:t>
      </w:r>
      <w:r w:rsidR="002E5A5E" w:rsidRPr="002E5A5E">
        <w:rPr>
          <w:rFonts w:ascii="Times New Roman" w:hAnsi="Times New Roman"/>
          <w:sz w:val="28"/>
          <w:szCs w:val="28"/>
        </w:rPr>
        <w:t>направленные на снятие психоэмоционального напряжения, установления взаимодействия с взрослыми и сверстниками</w:t>
      </w:r>
      <w:r w:rsidR="002E5A5E">
        <w:rPr>
          <w:rFonts w:ascii="Times New Roman" w:hAnsi="Times New Roman"/>
          <w:sz w:val="28"/>
          <w:szCs w:val="28"/>
        </w:rPr>
        <w:t>.</w:t>
      </w:r>
    </w:p>
    <w:p w14:paraId="21703565" w14:textId="77777777" w:rsidR="00CF5786" w:rsidRDefault="00CF5786" w:rsidP="00727493">
      <w:pPr>
        <w:tabs>
          <w:tab w:val="left" w:pos="709"/>
          <w:tab w:val="left" w:pos="1845"/>
        </w:tabs>
        <w:spacing w:after="0"/>
        <w:ind w:firstLine="709"/>
        <w:jc w:val="both"/>
        <w:rPr>
          <w:rFonts w:ascii="Times New Roman" w:hAnsi="Times New Roman"/>
          <w:sz w:val="28"/>
          <w:szCs w:val="28"/>
        </w:rPr>
      </w:pPr>
      <w:r>
        <w:rPr>
          <w:rFonts w:ascii="Times New Roman" w:hAnsi="Times New Roman"/>
          <w:sz w:val="28"/>
          <w:szCs w:val="28"/>
        </w:rPr>
        <w:t xml:space="preserve">Особое внимание уделялось </w:t>
      </w:r>
      <w:r w:rsidR="002E5A5E">
        <w:rPr>
          <w:rFonts w:ascii="Times New Roman" w:hAnsi="Times New Roman"/>
          <w:sz w:val="28"/>
          <w:szCs w:val="28"/>
        </w:rPr>
        <w:t xml:space="preserve">детям </w:t>
      </w:r>
      <w:r w:rsidR="00102A89">
        <w:rPr>
          <w:rFonts w:ascii="Times New Roman" w:hAnsi="Times New Roman"/>
          <w:sz w:val="28"/>
          <w:szCs w:val="28"/>
        </w:rPr>
        <w:t xml:space="preserve">группы </w:t>
      </w:r>
      <w:r w:rsidR="002E5A5E">
        <w:rPr>
          <w:rFonts w:ascii="Times New Roman" w:hAnsi="Times New Roman"/>
          <w:sz w:val="28"/>
          <w:szCs w:val="28"/>
        </w:rPr>
        <w:t>риска дезадаптации</w:t>
      </w:r>
      <w:r>
        <w:rPr>
          <w:rFonts w:ascii="Times New Roman" w:hAnsi="Times New Roman"/>
          <w:sz w:val="28"/>
          <w:szCs w:val="28"/>
        </w:rPr>
        <w:t xml:space="preserve">: с ними проводилась индивидуальная работа на снятие страхов перед </w:t>
      </w:r>
      <w:r w:rsidR="002E5A5E">
        <w:rPr>
          <w:rFonts w:ascii="Times New Roman" w:hAnsi="Times New Roman"/>
          <w:sz w:val="28"/>
          <w:szCs w:val="28"/>
        </w:rPr>
        <w:t>новыми взрослыми</w:t>
      </w:r>
      <w:r>
        <w:rPr>
          <w:rFonts w:ascii="Times New Roman" w:hAnsi="Times New Roman"/>
          <w:sz w:val="28"/>
          <w:szCs w:val="28"/>
        </w:rPr>
        <w:t>,</w:t>
      </w:r>
      <w:r w:rsidR="002E5A5E">
        <w:rPr>
          <w:rFonts w:ascii="Times New Roman" w:hAnsi="Times New Roman"/>
          <w:sz w:val="28"/>
          <w:szCs w:val="28"/>
        </w:rPr>
        <w:t xml:space="preserve"> </w:t>
      </w:r>
      <w:r>
        <w:rPr>
          <w:rFonts w:ascii="Times New Roman" w:hAnsi="Times New Roman"/>
          <w:sz w:val="28"/>
          <w:szCs w:val="28"/>
        </w:rPr>
        <w:t>све</w:t>
      </w:r>
      <w:r w:rsidR="002E5A5E">
        <w:rPr>
          <w:rFonts w:ascii="Times New Roman" w:hAnsi="Times New Roman"/>
          <w:sz w:val="28"/>
          <w:szCs w:val="28"/>
        </w:rPr>
        <w:t>рстниками, излишней тревожности</w:t>
      </w:r>
      <w:r>
        <w:rPr>
          <w:rFonts w:ascii="Times New Roman" w:hAnsi="Times New Roman"/>
          <w:sz w:val="28"/>
          <w:szCs w:val="28"/>
        </w:rPr>
        <w:t>.</w:t>
      </w:r>
      <w:r w:rsidR="002E5A5E">
        <w:rPr>
          <w:rFonts w:ascii="Times New Roman" w:hAnsi="Times New Roman"/>
          <w:sz w:val="28"/>
          <w:szCs w:val="28"/>
        </w:rPr>
        <w:t xml:space="preserve"> </w:t>
      </w:r>
      <w:r>
        <w:rPr>
          <w:rFonts w:ascii="Times New Roman" w:hAnsi="Times New Roman"/>
          <w:sz w:val="28"/>
          <w:szCs w:val="28"/>
        </w:rPr>
        <w:t xml:space="preserve">На индивидуальную </w:t>
      </w:r>
      <w:r w:rsidR="002E5A5E">
        <w:rPr>
          <w:rFonts w:ascii="Times New Roman" w:hAnsi="Times New Roman"/>
          <w:sz w:val="28"/>
          <w:szCs w:val="28"/>
        </w:rPr>
        <w:t xml:space="preserve">работу было взято </w:t>
      </w:r>
      <w:r w:rsidR="00606185">
        <w:rPr>
          <w:rFonts w:ascii="Times New Roman" w:hAnsi="Times New Roman"/>
          <w:sz w:val="28"/>
          <w:szCs w:val="28"/>
        </w:rPr>
        <w:t>трое</w:t>
      </w:r>
      <w:r w:rsidR="002E5A5E">
        <w:rPr>
          <w:rFonts w:ascii="Times New Roman" w:hAnsi="Times New Roman"/>
          <w:sz w:val="28"/>
          <w:szCs w:val="28"/>
        </w:rPr>
        <w:t xml:space="preserve"> детей</w:t>
      </w:r>
      <w:r>
        <w:rPr>
          <w:rFonts w:ascii="Times New Roman" w:hAnsi="Times New Roman"/>
          <w:sz w:val="28"/>
          <w:szCs w:val="28"/>
        </w:rPr>
        <w:t>.</w:t>
      </w:r>
      <w:r w:rsidR="002E5A5E">
        <w:rPr>
          <w:rFonts w:ascii="Times New Roman" w:hAnsi="Times New Roman"/>
          <w:sz w:val="28"/>
          <w:szCs w:val="28"/>
        </w:rPr>
        <w:t xml:space="preserve"> </w:t>
      </w:r>
      <w:r>
        <w:rPr>
          <w:rFonts w:ascii="Times New Roman" w:hAnsi="Times New Roman"/>
          <w:sz w:val="28"/>
          <w:szCs w:val="28"/>
        </w:rPr>
        <w:t>В результате проведенной игровой терапии у них значительн</w:t>
      </w:r>
      <w:r w:rsidR="002E5A5E">
        <w:rPr>
          <w:rFonts w:ascii="Times New Roman" w:hAnsi="Times New Roman"/>
          <w:sz w:val="28"/>
          <w:szCs w:val="28"/>
        </w:rPr>
        <w:t>о снизился страх новых взрослых</w:t>
      </w:r>
      <w:r>
        <w:rPr>
          <w:rFonts w:ascii="Times New Roman" w:hAnsi="Times New Roman"/>
          <w:sz w:val="28"/>
          <w:szCs w:val="28"/>
        </w:rPr>
        <w:t>,</w:t>
      </w:r>
      <w:r w:rsidR="002E5A5E">
        <w:rPr>
          <w:rFonts w:ascii="Times New Roman" w:hAnsi="Times New Roman"/>
          <w:sz w:val="28"/>
          <w:szCs w:val="28"/>
        </w:rPr>
        <w:t xml:space="preserve"> реакция протеста</w:t>
      </w:r>
      <w:r>
        <w:rPr>
          <w:rFonts w:ascii="Times New Roman" w:hAnsi="Times New Roman"/>
          <w:sz w:val="28"/>
          <w:szCs w:val="28"/>
        </w:rPr>
        <w:t>,</w:t>
      </w:r>
      <w:r w:rsidR="002E5A5E">
        <w:rPr>
          <w:rFonts w:ascii="Times New Roman" w:hAnsi="Times New Roman"/>
          <w:sz w:val="28"/>
          <w:szCs w:val="28"/>
        </w:rPr>
        <w:t xml:space="preserve"> </w:t>
      </w:r>
      <w:r>
        <w:rPr>
          <w:rFonts w:ascii="Times New Roman" w:hAnsi="Times New Roman"/>
          <w:sz w:val="28"/>
          <w:szCs w:val="28"/>
        </w:rPr>
        <w:t>а также страх перед взаимодействием со свер</w:t>
      </w:r>
      <w:r w:rsidR="002E5A5E">
        <w:rPr>
          <w:rFonts w:ascii="Times New Roman" w:hAnsi="Times New Roman"/>
          <w:sz w:val="28"/>
          <w:szCs w:val="28"/>
        </w:rPr>
        <w:t>стниками</w:t>
      </w:r>
      <w:r>
        <w:rPr>
          <w:rFonts w:ascii="Times New Roman" w:hAnsi="Times New Roman"/>
          <w:sz w:val="28"/>
          <w:szCs w:val="28"/>
        </w:rPr>
        <w:t>,</w:t>
      </w:r>
      <w:r w:rsidR="002E5A5E">
        <w:rPr>
          <w:rFonts w:ascii="Times New Roman" w:hAnsi="Times New Roman"/>
          <w:sz w:val="28"/>
          <w:szCs w:val="28"/>
        </w:rPr>
        <w:t xml:space="preserve"> </w:t>
      </w:r>
      <w:r>
        <w:rPr>
          <w:rFonts w:ascii="Times New Roman" w:hAnsi="Times New Roman"/>
          <w:sz w:val="28"/>
          <w:szCs w:val="28"/>
        </w:rPr>
        <w:t>повышенная возбудимость.</w:t>
      </w:r>
    </w:p>
    <w:p w14:paraId="68BD23C1" w14:textId="77777777" w:rsidR="00110225" w:rsidRDefault="00110225" w:rsidP="00727493">
      <w:pPr>
        <w:tabs>
          <w:tab w:val="left" w:pos="709"/>
          <w:tab w:val="left" w:pos="1845"/>
        </w:tabs>
        <w:spacing w:after="0"/>
        <w:ind w:firstLine="709"/>
        <w:jc w:val="both"/>
        <w:rPr>
          <w:rFonts w:ascii="Times New Roman" w:hAnsi="Times New Roman"/>
          <w:sz w:val="28"/>
          <w:szCs w:val="28"/>
        </w:rPr>
      </w:pPr>
    </w:p>
    <w:p w14:paraId="3B118891" w14:textId="77777777" w:rsidR="00CF5786" w:rsidRDefault="00CF5786" w:rsidP="00CF5786">
      <w:pPr>
        <w:tabs>
          <w:tab w:val="left" w:pos="1845"/>
        </w:tabs>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3.Профилактическая деятельность.</w:t>
      </w:r>
    </w:p>
    <w:p w14:paraId="2AB0FA45" w14:textId="77777777" w:rsidR="00CF5786" w:rsidRDefault="00CF5786" w:rsidP="005409F7">
      <w:pPr>
        <w:tabs>
          <w:tab w:val="left" w:pos="1845"/>
        </w:tabs>
        <w:ind w:firstLine="709"/>
        <w:jc w:val="both"/>
        <w:rPr>
          <w:rFonts w:ascii="Times New Roman" w:hAnsi="Times New Roman"/>
          <w:sz w:val="28"/>
          <w:szCs w:val="28"/>
        </w:rPr>
      </w:pPr>
      <w:r>
        <w:rPr>
          <w:rFonts w:ascii="Times New Roman" w:hAnsi="Times New Roman"/>
          <w:sz w:val="28"/>
          <w:szCs w:val="28"/>
        </w:rPr>
        <w:t>Психологическое сопровождение процесса адаптации - наблюдение и консультирование в целях профилактики дезадаптации.</w:t>
      </w:r>
      <w:r w:rsidR="00F048F9">
        <w:rPr>
          <w:rFonts w:ascii="Times New Roman" w:hAnsi="Times New Roman"/>
          <w:sz w:val="28"/>
          <w:szCs w:val="28"/>
        </w:rPr>
        <w:t xml:space="preserve"> </w:t>
      </w:r>
    </w:p>
    <w:p w14:paraId="627DE981" w14:textId="77777777" w:rsidR="00CF5786" w:rsidRDefault="00110225" w:rsidP="00CF5786">
      <w:pPr>
        <w:tabs>
          <w:tab w:val="left" w:pos="2220"/>
        </w:tabs>
        <w:rPr>
          <w:rFonts w:ascii="Times New Roman" w:hAnsi="Times New Roman"/>
          <w:b/>
          <w:sz w:val="28"/>
          <w:szCs w:val="28"/>
        </w:rPr>
      </w:pPr>
      <w:r>
        <w:rPr>
          <w:rFonts w:ascii="Times New Roman" w:hAnsi="Times New Roman"/>
          <w:sz w:val="28"/>
          <w:szCs w:val="28"/>
        </w:rPr>
        <w:t xml:space="preserve">                      </w:t>
      </w:r>
      <w:r w:rsidR="00CF5786">
        <w:rPr>
          <w:rFonts w:ascii="Times New Roman" w:hAnsi="Times New Roman"/>
          <w:b/>
          <w:sz w:val="28"/>
          <w:szCs w:val="28"/>
        </w:rPr>
        <w:t>4.Консультативно-просветительская деятельность.</w:t>
      </w:r>
    </w:p>
    <w:p w14:paraId="1373DBCC" w14:textId="33FF3EDE" w:rsidR="00CF5786" w:rsidRDefault="00CF5786" w:rsidP="00CF5786">
      <w:pPr>
        <w:tabs>
          <w:tab w:val="left" w:pos="2220"/>
        </w:tabs>
        <w:spacing w:after="0"/>
        <w:ind w:firstLine="709"/>
        <w:rPr>
          <w:rFonts w:ascii="Times New Roman" w:hAnsi="Times New Roman"/>
          <w:sz w:val="28"/>
          <w:szCs w:val="28"/>
        </w:rPr>
      </w:pPr>
      <w:r>
        <w:rPr>
          <w:rFonts w:ascii="Times New Roman" w:hAnsi="Times New Roman"/>
          <w:sz w:val="28"/>
          <w:szCs w:val="28"/>
        </w:rPr>
        <w:t>1.Стендовая консультация на темы «Адаптационный период в детском саду»</w:t>
      </w:r>
      <w:r w:rsidR="002E5A5E">
        <w:rPr>
          <w:rFonts w:ascii="Times New Roman" w:hAnsi="Times New Roman"/>
          <w:sz w:val="28"/>
          <w:szCs w:val="28"/>
        </w:rPr>
        <w:t xml:space="preserve">, также публикации на сайте </w:t>
      </w:r>
      <w:r w:rsidR="00492E20">
        <w:rPr>
          <w:rFonts w:ascii="Times New Roman" w:hAnsi="Times New Roman"/>
          <w:sz w:val="28"/>
          <w:szCs w:val="28"/>
        </w:rPr>
        <w:t>М</w:t>
      </w:r>
      <w:r w:rsidR="002E5A5E">
        <w:rPr>
          <w:rFonts w:ascii="Times New Roman" w:hAnsi="Times New Roman"/>
          <w:sz w:val="28"/>
          <w:szCs w:val="28"/>
        </w:rPr>
        <w:t>БДОУ.</w:t>
      </w:r>
    </w:p>
    <w:p w14:paraId="5EC3E418" w14:textId="77777777" w:rsidR="00CF5786" w:rsidRDefault="00CF5786" w:rsidP="00CF5786">
      <w:pPr>
        <w:tabs>
          <w:tab w:val="left" w:pos="2220"/>
        </w:tabs>
        <w:spacing w:after="0"/>
        <w:ind w:firstLine="709"/>
        <w:rPr>
          <w:rFonts w:ascii="Times New Roman" w:hAnsi="Times New Roman"/>
          <w:sz w:val="28"/>
          <w:szCs w:val="28"/>
        </w:rPr>
      </w:pPr>
      <w:r>
        <w:rPr>
          <w:rFonts w:ascii="Times New Roman" w:hAnsi="Times New Roman"/>
          <w:sz w:val="28"/>
          <w:szCs w:val="28"/>
        </w:rPr>
        <w:t>2.Работа с родителями (индивидуальные консультации) - всего проведено 10 консультаций.</w:t>
      </w:r>
    </w:p>
    <w:p w14:paraId="1C125565" w14:textId="77777777" w:rsidR="002914FF" w:rsidRPr="002E5A5E" w:rsidRDefault="00CF5786" w:rsidP="002914FF">
      <w:pPr>
        <w:tabs>
          <w:tab w:val="left" w:pos="2220"/>
        </w:tabs>
        <w:ind w:firstLine="709"/>
        <w:rPr>
          <w:rFonts w:ascii="Times New Roman" w:hAnsi="Times New Roman"/>
          <w:sz w:val="28"/>
          <w:szCs w:val="28"/>
        </w:rPr>
      </w:pPr>
      <w:r>
        <w:rPr>
          <w:rFonts w:ascii="Times New Roman" w:hAnsi="Times New Roman"/>
          <w:sz w:val="28"/>
          <w:szCs w:val="28"/>
        </w:rPr>
        <w:t>3.Работа с воспитателями и специалистами (индивидуальные консультации) – всего проведено 12 консультаций.</w:t>
      </w:r>
    </w:p>
    <w:p w14:paraId="0662D405" w14:textId="7E6C6E4B" w:rsidR="00CF5786" w:rsidRDefault="00CF5786" w:rsidP="002E5A5E">
      <w:pPr>
        <w:ind w:firstLine="709"/>
        <w:rPr>
          <w:rFonts w:ascii="Times New Roman" w:hAnsi="Times New Roman"/>
          <w:sz w:val="28"/>
          <w:szCs w:val="28"/>
        </w:rPr>
      </w:pPr>
      <w:r>
        <w:rPr>
          <w:rFonts w:ascii="Times New Roman" w:hAnsi="Times New Roman"/>
          <w:sz w:val="28"/>
          <w:szCs w:val="28"/>
        </w:rPr>
        <w:t>В целом цель достигнута, задачи выполнены. Профилактика дезадаптации проведена.</w:t>
      </w:r>
    </w:p>
    <w:p w14:paraId="20D03AB8" w14:textId="6F6967E7" w:rsidR="00492E20" w:rsidRDefault="00492E20" w:rsidP="002E5A5E">
      <w:pPr>
        <w:ind w:firstLine="709"/>
        <w:rPr>
          <w:rFonts w:ascii="Times New Roman" w:hAnsi="Times New Roman"/>
          <w:sz w:val="28"/>
          <w:szCs w:val="28"/>
        </w:rPr>
      </w:pPr>
    </w:p>
    <w:p w14:paraId="39C3F890" w14:textId="77777777" w:rsidR="00492E20" w:rsidRDefault="00492E20" w:rsidP="002E5A5E">
      <w:pPr>
        <w:ind w:firstLine="709"/>
        <w:rPr>
          <w:rFonts w:ascii="Times New Roman" w:hAnsi="Times New Roman"/>
          <w:sz w:val="28"/>
          <w:szCs w:val="28"/>
        </w:rPr>
      </w:pPr>
    </w:p>
    <w:p w14:paraId="186C6C81" w14:textId="77777777" w:rsidR="00CF5786" w:rsidRDefault="00CF5786" w:rsidP="00CF5786">
      <w:pPr>
        <w:pStyle w:val="11"/>
      </w:pPr>
    </w:p>
    <w:p w14:paraId="128B5C8B" w14:textId="5336F546" w:rsidR="00CF5786" w:rsidRDefault="00B70BFA" w:rsidP="00CF5786">
      <w:pPr>
        <w:pStyle w:val="11"/>
        <w:spacing w:line="276" w:lineRule="auto"/>
        <w:rPr>
          <w:sz w:val="28"/>
          <w:szCs w:val="28"/>
        </w:rPr>
      </w:pPr>
      <w:r>
        <w:t xml:space="preserve">    </w:t>
      </w:r>
      <w:r w:rsidR="00492E20">
        <w:t xml:space="preserve">                                                                            </w:t>
      </w:r>
      <w:r>
        <w:t xml:space="preserve"> </w:t>
      </w:r>
      <w:r w:rsidR="002E5A5E">
        <w:t xml:space="preserve"> </w:t>
      </w:r>
      <w:r w:rsidRPr="00B70BFA">
        <w:rPr>
          <w:sz w:val="28"/>
          <w:szCs w:val="28"/>
        </w:rPr>
        <w:t>Педагог-психолог</w:t>
      </w:r>
      <w:r w:rsidR="00492E20">
        <w:rPr>
          <w:sz w:val="28"/>
          <w:szCs w:val="28"/>
        </w:rPr>
        <w:t>_____</w:t>
      </w:r>
      <w:r>
        <w:rPr>
          <w:sz w:val="28"/>
          <w:szCs w:val="28"/>
        </w:rPr>
        <w:t xml:space="preserve">  </w:t>
      </w:r>
      <w:r w:rsidR="00492E20">
        <w:rPr>
          <w:sz w:val="28"/>
          <w:szCs w:val="28"/>
        </w:rPr>
        <w:t>П.Н.Манаева</w:t>
      </w:r>
    </w:p>
    <w:p w14:paraId="076A0582" w14:textId="77777777" w:rsidR="00CF5786" w:rsidRPr="00CF5786" w:rsidRDefault="00CF5786">
      <w:pPr>
        <w:rPr>
          <w:rFonts w:ascii="Times New Roman" w:hAnsi="Times New Roman"/>
          <w:i/>
          <w:sz w:val="28"/>
          <w:szCs w:val="28"/>
        </w:rPr>
      </w:pPr>
    </w:p>
    <w:sectPr w:rsidR="00CF5786" w:rsidRPr="00CF5786" w:rsidSect="00A443BA">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D5D6D"/>
    <w:multiLevelType w:val="multilevel"/>
    <w:tmpl w:val="D082BCC8"/>
    <w:lvl w:ilvl="0">
      <w:start w:val="1"/>
      <w:numFmt w:val="bullet"/>
      <w:lvlText w:val=""/>
      <w:lvlJc w:val="left"/>
      <w:pPr>
        <w:ind w:left="369" w:firstLine="0"/>
      </w:pPr>
      <w:rPr>
        <w:rFonts w:ascii="Symbol" w:hAnsi="Symbol" w:hint="default"/>
        <w:b w:val="0"/>
        <w:i w:val="0"/>
        <w:smallCaps w:val="0"/>
        <w:strike w:val="0"/>
        <w:dstrike w:val="0"/>
        <w:color w:val="000000"/>
        <w:sz w:val="20"/>
        <w:u w:val="none"/>
        <w:effect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dstrike w:val="0"/>
        <w:color w:val="000000"/>
        <w:sz w:val="20"/>
        <w:u w:val="none"/>
        <w:effect w:val="none"/>
        <w:vertAlign w:val="baseline"/>
      </w:rPr>
    </w:lvl>
    <w:lvl w:ilvl="2">
      <w:start w:val="1"/>
      <w:numFmt w:val="bullet"/>
      <w:lvlText w:val="■"/>
      <w:lvlJc w:val="left"/>
      <w:pPr>
        <w:ind w:left="2160" w:firstLine="2160"/>
      </w:pPr>
      <w:rPr>
        <w:rFonts w:ascii="Verdana" w:eastAsia="Verdana" w:hAnsi="Verdana" w:cs="Verdana"/>
        <w:b w:val="0"/>
        <w:i w:val="0"/>
        <w:smallCaps w:val="0"/>
        <w:strike w:val="0"/>
        <w:dstrike w:val="0"/>
        <w:color w:val="000000"/>
        <w:sz w:val="20"/>
        <w:u w:val="none"/>
        <w:effect w:val="none"/>
        <w:vertAlign w:val="baseline"/>
      </w:rPr>
    </w:lvl>
    <w:lvl w:ilvl="3">
      <w:start w:val="1"/>
      <w:numFmt w:val="bullet"/>
      <w:lvlText w:val="●"/>
      <w:lvlJc w:val="left"/>
      <w:pPr>
        <w:ind w:left="2880" w:firstLine="2880"/>
      </w:pPr>
      <w:rPr>
        <w:rFonts w:ascii="Verdana" w:eastAsia="Verdana" w:hAnsi="Verdana" w:cs="Verdana"/>
        <w:b w:val="0"/>
        <w:i w:val="0"/>
        <w:smallCaps w:val="0"/>
        <w:strike w:val="0"/>
        <w:dstrike w:val="0"/>
        <w:color w:val="000000"/>
        <w:sz w:val="20"/>
        <w:u w:val="none"/>
        <w:effect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dstrike w:val="0"/>
        <w:color w:val="000000"/>
        <w:sz w:val="20"/>
        <w:u w:val="none"/>
        <w:effect w:val="none"/>
        <w:vertAlign w:val="baseline"/>
      </w:rPr>
    </w:lvl>
    <w:lvl w:ilvl="5">
      <w:start w:val="1"/>
      <w:numFmt w:val="bullet"/>
      <w:lvlText w:val="■"/>
      <w:lvlJc w:val="left"/>
      <w:pPr>
        <w:ind w:left="4320" w:firstLine="4320"/>
      </w:pPr>
      <w:rPr>
        <w:rFonts w:ascii="Verdana" w:eastAsia="Verdana" w:hAnsi="Verdana" w:cs="Verdana"/>
        <w:b w:val="0"/>
        <w:i w:val="0"/>
        <w:smallCaps w:val="0"/>
        <w:strike w:val="0"/>
        <w:dstrike w:val="0"/>
        <w:color w:val="000000"/>
        <w:sz w:val="20"/>
        <w:u w:val="none"/>
        <w:effect w:val="none"/>
        <w:vertAlign w:val="baseline"/>
      </w:rPr>
    </w:lvl>
    <w:lvl w:ilvl="6">
      <w:start w:val="1"/>
      <w:numFmt w:val="bullet"/>
      <w:lvlText w:val="●"/>
      <w:lvlJc w:val="left"/>
      <w:pPr>
        <w:ind w:left="5040" w:firstLine="5040"/>
      </w:pPr>
      <w:rPr>
        <w:rFonts w:ascii="Verdana" w:eastAsia="Verdana" w:hAnsi="Verdana" w:cs="Verdana"/>
        <w:b w:val="0"/>
        <w:i w:val="0"/>
        <w:smallCaps w:val="0"/>
        <w:strike w:val="0"/>
        <w:dstrike w:val="0"/>
        <w:color w:val="000000"/>
        <w:sz w:val="20"/>
        <w:u w:val="none"/>
        <w:effect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dstrike w:val="0"/>
        <w:color w:val="000000"/>
        <w:sz w:val="20"/>
        <w:u w:val="none"/>
        <w:effect w:val="none"/>
        <w:vertAlign w:val="baseline"/>
      </w:rPr>
    </w:lvl>
    <w:lvl w:ilvl="8">
      <w:start w:val="1"/>
      <w:numFmt w:val="bullet"/>
      <w:lvlText w:val="■"/>
      <w:lvlJc w:val="left"/>
      <w:pPr>
        <w:ind w:left="6480" w:firstLine="6480"/>
      </w:pPr>
      <w:rPr>
        <w:rFonts w:ascii="Verdana" w:eastAsia="Verdana" w:hAnsi="Verdana" w:cs="Verdana"/>
        <w:b w:val="0"/>
        <w:i w:val="0"/>
        <w:smallCaps w:val="0"/>
        <w:strike w:val="0"/>
        <w:dstrike w:val="0"/>
        <w:color w:val="000000"/>
        <w:sz w:val="20"/>
        <w:u w:val="none"/>
        <w:effect w:val="none"/>
        <w:vertAlign w:val="baseline"/>
      </w:rPr>
    </w:lvl>
  </w:abstractNum>
  <w:abstractNum w:abstractNumId="1" w15:restartNumberingAfterBreak="0">
    <w:nsid w:val="3A865C71"/>
    <w:multiLevelType w:val="hybridMultilevel"/>
    <w:tmpl w:val="4DE0E4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4F466A46"/>
    <w:multiLevelType w:val="hybridMultilevel"/>
    <w:tmpl w:val="5EC4E00C"/>
    <w:lvl w:ilvl="0" w:tplc="8E200BD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F5786"/>
    <w:rsid w:val="0000524C"/>
    <w:rsid w:val="00102A89"/>
    <w:rsid w:val="00110225"/>
    <w:rsid w:val="001D3D3E"/>
    <w:rsid w:val="002914FF"/>
    <w:rsid w:val="002E5A5E"/>
    <w:rsid w:val="0032439E"/>
    <w:rsid w:val="00375A94"/>
    <w:rsid w:val="00492E20"/>
    <w:rsid w:val="00536315"/>
    <w:rsid w:val="005409F7"/>
    <w:rsid w:val="005F1E00"/>
    <w:rsid w:val="00606185"/>
    <w:rsid w:val="00660A31"/>
    <w:rsid w:val="006808D6"/>
    <w:rsid w:val="00727493"/>
    <w:rsid w:val="00764ED6"/>
    <w:rsid w:val="0082258D"/>
    <w:rsid w:val="008642A9"/>
    <w:rsid w:val="008E1D11"/>
    <w:rsid w:val="00922E89"/>
    <w:rsid w:val="00992A6A"/>
    <w:rsid w:val="009A7CEF"/>
    <w:rsid w:val="00A443BA"/>
    <w:rsid w:val="00AB33B7"/>
    <w:rsid w:val="00B007C8"/>
    <w:rsid w:val="00B36956"/>
    <w:rsid w:val="00B70BFA"/>
    <w:rsid w:val="00C91D7B"/>
    <w:rsid w:val="00CF5786"/>
    <w:rsid w:val="00E05FC1"/>
    <w:rsid w:val="00E274F7"/>
    <w:rsid w:val="00F048F9"/>
    <w:rsid w:val="00F3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BACC"/>
  <w15:docId w15:val="{2AFBF638-4C55-4B34-A295-F738552E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786"/>
    <w:pPr>
      <w:spacing w:line="276" w:lineRule="auto"/>
    </w:pPr>
    <w:rPr>
      <w:rFonts w:ascii="Calibri" w:eastAsia="Times New Roman" w:hAnsi="Calibri" w:cs="Times New Roman"/>
      <w:lang w:val="ru-RU" w:eastAsia="ru-RU" w:bidi="ar-SA"/>
    </w:rPr>
  </w:style>
  <w:style w:type="paragraph" w:styleId="1">
    <w:name w:val="heading 1"/>
    <w:basedOn w:val="a"/>
    <w:next w:val="a"/>
    <w:link w:val="10"/>
    <w:uiPriority w:val="9"/>
    <w:qFormat/>
    <w:rsid w:val="00375A9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375A9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375A9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375A9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375A9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375A9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375A9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375A94"/>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375A9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5A9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75A9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75A9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75A9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75A9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75A9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75A9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75A9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75A9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75A94"/>
    <w:rPr>
      <w:b/>
      <w:bCs/>
      <w:color w:val="943634" w:themeColor="accent2" w:themeShade="BF"/>
      <w:sz w:val="18"/>
      <w:szCs w:val="18"/>
    </w:rPr>
  </w:style>
  <w:style w:type="paragraph" w:styleId="a4">
    <w:name w:val="Title"/>
    <w:basedOn w:val="a"/>
    <w:next w:val="a"/>
    <w:link w:val="a5"/>
    <w:uiPriority w:val="10"/>
    <w:qFormat/>
    <w:rsid w:val="00375A9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375A9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75A9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75A9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75A94"/>
    <w:rPr>
      <w:b/>
      <w:bCs/>
      <w:spacing w:val="0"/>
    </w:rPr>
  </w:style>
  <w:style w:type="character" w:styleId="a9">
    <w:name w:val="Emphasis"/>
    <w:uiPriority w:val="20"/>
    <w:qFormat/>
    <w:rsid w:val="00375A9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75A94"/>
    <w:pPr>
      <w:spacing w:after="0" w:line="240" w:lineRule="auto"/>
    </w:pPr>
  </w:style>
  <w:style w:type="paragraph" w:styleId="ab">
    <w:name w:val="List Paragraph"/>
    <w:basedOn w:val="a"/>
    <w:uiPriority w:val="34"/>
    <w:qFormat/>
    <w:rsid w:val="00375A94"/>
    <w:pPr>
      <w:ind w:left="720"/>
      <w:contextualSpacing/>
    </w:pPr>
  </w:style>
  <w:style w:type="paragraph" w:styleId="21">
    <w:name w:val="Quote"/>
    <w:basedOn w:val="a"/>
    <w:next w:val="a"/>
    <w:link w:val="22"/>
    <w:uiPriority w:val="29"/>
    <w:qFormat/>
    <w:rsid w:val="00375A94"/>
    <w:rPr>
      <w:color w:val="943634" w:themeColor="accent2" w:themeShade="BF"/>
    </w:rPr>
  </w:style>
  <w:style w:type="character" w:customStyle="1" w:styleId="22">
    <w:name w:val="Цитата 2 Знак"/>
    <w:basedOn w:val="a0"/>
    <w:link w:val="21"/>
    <w:uiPriority w:val="29"/>
    <w:rsid w:val="00375A94"/>
    <w:rPr>
      <w:color w:val="943634" w:themeColor="accent2" w:themeShade="BF"/>
      <w:sz w:val="20"/>
      <w:szCs w:val="20"/>
    </w:rPr>
  </w:style>
  <w:style w:type="paragraph" w:styleId="ac">
    <w:name w:val="Intense Quote"/>
    <w:basedOn w:val="a"/>
    <w:next w:val="a"/>
    <w:link w:val="ad"/>
    <w:uiPriority w:val="30"/>
    <w:qFormat/>
    <w:rsid w:val="00375A9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75A9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75A94"/>
    <w:rPr>
      <w:rFonts w:asciiTheme="majorHAnsi" w:eastAsiaTheme="majorEastAsia" w:hAnsiTheme="majorHAnsi" w:cstheme="majorBidi"/>
      <w:i/>
      <w:iCs/>
      <w:color w:val="C0504D" w:themeColor="accent2"/>
    </w:rPr>
  </w:style>
  <w:style w:type="character" w:styleId="af">
    <w:name w:val="Intense Emphasis"/>
    <w:uiPriority w:val="21"/>
    <w:qFormat/>
    <w:rsid w:val="00375A9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75A94"/>
    <w:rPr>
      <w:i/>
      <w:iCs/>
      <w:smallCaps/>
      <w:color w:val="C0504D" w:themeColor="accent2"/>
      <w:u w:color="C0504D" w:themeColor="accent2"/>
    </w:rPr>
  </w:style>
  <w:style w:type="character" w:styleId="af1">
    <w:name w:val="Intense Reference"/>
    <w:uiPriority w:val="32"/>
    <w:qFormat/>
    <w:rsid w:val="00375A94"/>
    <w:rPr>
      <w:b/>
      <w:bCs/>
      <w:i/>
      <w:iCs/>
      <w:smallCaps/>
      <w:color w:val="C0504D" w:themeColor="accent2"/>
      <w:u w:color="C0504D" w:themeColor="accent2"/>
    </w:rPr>
  </w:style>
  <w:style w:type="character" w:styleId="af2">
    <w:name w:val="Book Title"/>
    <w:uiPriority w:val="33"/>
    <w:qFormat/>
    <w:rsid w:val="00375A9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75A94"/>
    <w:pPr>
      <w:outlineLvl w:val="9"/>
    </w:pPr>
  </w:style>
  <w:style w:type="paragraph" w:customStyle="1" w:styleId="11">
    <w:name w:val="Обычный1"/>
    <w:rsid w:val="00CF5786"/>
    <w:pPr>
      <w:spacing w:after="0" w:line="240" w:lineRule="auto"/>
    </w:pPr>
    <w:rPr>
      <w:rFonts w:ascii="Times New Roman" w:eastAsia="Times New Roman" w:hAnsi="Times New Roman" w:cs="Times New Roman"/>
      <w:color w:val="000000"/>
      <w:sz w:val="24"/>
      <w:lang w:val="ru-RU" w:eastAsia="ru-RU" w:bidi="ar-SA"/>
    </w:rPr>
  </w:style>
  <w:style w:type="paragraph" w:customStyle="1" w:styleId="12">
    <w:name w:val="Без интервала1"/>
    <w:rsid w:val="00CF5786"/>
    <w:pPr>
      <w:spacing w:after="0" w:line="240" w:lineRule="auto"/>
    </w:pPr>
    <w:rPr>
      <w:rFonts w:ascii="Calibri" w:eastAsia="Times New Roman" w:hAnsi="Calibri" w:cs="Times New Roman"/>
      <w:lang w:val="ru-RU" w:bidi="ar-SA"/>
    </w:rPr>
  </w:style>
  <w:style w:type="paragraph" w:styleId="af4">
    <w:name w:val="Balloon Text"/>
    <w:basedOn w:val="a"/>
    <w:link w:val="af5"/>
    <w:uiPriority w:val="99"/>
    <w:semiHidden/>
    <w:unhideWhenUsed/>
    <w:rsid w:val="00A443B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443BA"/>
    <w:rPr>
      <w:rFonts w:ascii="Segoe UI" w:eastAsia="Times New Roman" w:hAnsi="Segoe UI" w:cs="Segoe UI"/>
      <w:sz w:val="18"/>
      <w:szCs w:val="1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27722">
      <w:bodyDiv w:val="1"/>
      <w:marLeft w:val="0"/>
      <w:marRight w:val="0"/>
      <w:marTop w:val="0"/>
      <w:marBottom w:val="0"/>
      <w:divBdr>
        <w:top w:val="none" w:sz="0" w:space="0" w:color="auto"/>
        <w:left w:val="none" w:sz="0" w:space="0" w:color="auto"/>
        <w:bottom w:val="none" w:sz="0" w:space="0" w:color="auto"/>
        <w:right w:val="none" w:sz="0" w:space="0" w:color="auto"/>
      </w:divBdr>
    </w:div>
    <w:div w:id="1831556743">
      <w:bodyDiv w:val="1"/>
      <w:marLeft w:val="0"/>
      <w:marRight w:val="0"/>
      <w:marTop w:val="0"/>
      <w:marBottom w:val="0"/>
      <w:divBdr>
        <w:top w:val="none" w:sz="0" w:space="0" w:color="auto"/>
        <w:left w:val="none" w:sz="0" w:space="0" w:color="auto"/>
        <w:bottom w:val="none" w:sz="0" w:space="0" w:color="auto"/>
        <w:right w:val="none" w:sz="0" w:space="0" w:color="auto"/>
      </w:divBdr>
    </w:div>
    <w:div w:id="186373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2A28A-EC09-4B83-B6B1-38C054F3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603</Words>
  <Characters>3442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MSI</cp:lastModifiedBy>
  <cp:revision>27</cp:revision>
  <cp:lastPrinted>2022-09-22T13:31:00Z</cp:lastPrinted>
  <dcterms:created xsi:type="dcterms:W3CDTF">2020-09-30T08:26:00Z</dcterms:created>
  <dcterms:modified xsi:type="dcterms:W3CDTF">2023-10-20T16:25:00Z</dcterms:modified>
</cp:coreProperties>
</file>