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DF" w:rsidRDefault="003E78DF" w:rsidP="00E158E4">
      <w:pPr>
        <w:shd w:val="clear" w:color="auto" w:fill="FFFFFF"/>
        <w:tabs>
          <w:tab w:val="left" w:pos="851"/>
        </w:tabs>
        <w:spacing w:after="240"/>
        <w:ind w:firstLine="709"/>
        <w:jc w:val="center"/>
        <w:rPr>
          <w:rFonts w:ascii="Times New Roman" w:eastAsia="Times New Roman" w:hAnsi="Times New Roman" w:cs="Times New Roman"/>
          <w:b/>
          <w:bCs/>
          <w:color w:val="231F20"/>
          <w:sz w:val="64"/>
          <w:szCs w:val="64"/>
          <w:lang w:eastAsia="ru-RU"/>
        </w:rPr>
      </w:pPr>
    </w:p>
    <w:p w:rsidR="0026318E" w:rsidRDefault="0026318E" w:rsidP="00E158E4">
      <w:pPr>
        <w:shd w:val="clear" w:color="auto" w:fill="FFFFFF"/>
        <w:tabs>
          <w:tab w:val="left" w:pos="851"/>
        </w:tabs>
        <w:spacing w:after="240"/>
        <w:ind w:firstLine="709"/>
        <w:jc w:val="center"/>
        <w:rPr>
          <w:rFonts w:ascii="Times New Roman" w:eastAsia="Times New Roman" w:hAnsi="Times New Roman" w:cs="Times New Roman"/>
          <w:b/>
          <w:bCs/>
          <w:color w:val="231F20"/>
          <w:sz w:val="64"/>
          <w:szCs w:val="64"/>
          <w:lang w:eastAsia="ru-RU"/>
        </w:rPr>
      </w:pPr>
    </w:p>
    <w:p w:rsidR="00D04DD5" w:rsidRPr="0026318E" w:rsidRDefault="00D04DD5" w:rsidP="00E158E4">
      <w:pPr>
        <w:shd w:val="clear" w:color="auto" w:fill="FFFFFF"/>
        <w:tabs>
          <w:tab w:val="left" w:pos="851"/>
        </w:tabs>
        <w:spacing w:after="240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40"/>
          <w:szCs w:val="64"/>
          <w:lang w:eastAsia="ru-RU"/>
        </w:rPr>
      </w:pPr>
      <w:r w:rsidRPr="0026318E">
        <w:rPr>
          <w:rFonts w:ascii="Times New Roman" w:eastAsia="Times New Roman" w:hAnsi="Times New Roman" w:cs="Times New Roman"/>
          <w:b/>
          <w:bCs/>
          <w:color w:val="231F20"/>
          <w:sz w:val="40"/>
          <w:szCs w:val="64"/>
          <w:lang w:eastAsia="ru-RU"/>
        </w:rPr>
        <w:t>Тематическая б</w:t>
      </w:r>
      <w:r w:rsidR="008D7E11" w:rsidRPr="0026318E">
        <w:rPr>
          <w:rFonts w:ascii="Times New Roman" w:eastAsia="Times New Roman" w:hAnsi="Times New Roman" w:cs="Times New Roman"/>
          <w:b/>
          <w:bCs/>
          <w:color w:val="231F20"/>
          <w:sz w:val="40"/>
          <w:szCs w:val="64"/>
          <w:lang w:eastAsia="ru-RU"/>
        </w:rPr>
        <w:t>еседа</w:t>
      </w:r>
      <w:r w:rsidR="0026318E">
        <w:rPr>
          <w:rFonts w:ascii="Times New Roman" w:eastAsia="Times New Roman" w:hAnsi="Times New Roman" w:cs="Times New Roman"/>
          <w:b/>
          <w:bCs/>
          <w:color w:val="231F20"/>
          <w:sz w:val="40"/>
          <w:szCs w:val="64"/>
          <w:lang w:eastAsia="ru-RU"/>
        </w:rPr>
        <w:t xml:space="preserve"> с родителями</w:t>
      </w:r>
    </w:p>
    <w:p w:rsidR="008D7E11" w:rsidRPr="00613076" w:rsidRDefault="00D04DD5" w:rsidP="00E158E4">
      <w:pPr>
        <w:shd w:val="clear" w:color="auto" w:fill="FFFFFF"/>
        <w:tabs>
          <w:tab w:val="left" w:pos="851"/>
        </w:tabs>
        <w:spacing w:after="240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28"/>
          <w:lang w:eastAsia="ru-RU"/>
        </w:rPr>
      </w:pPr>
      <w:r w:rsidRPr="00613076">
        <w:rPr>
          <w:rFonts w:ascii="Times New Roman" w:eastAsia="Times New Roman" w:hAnsi="Times New Roman" w:cs="Times New Roman"/>
          <w:b/>
          <w:color w:val="231F20"/>
          <w:sz w:val="32"/>
          <w:szCs w:val="28"/>
          <w:lang w:eastAsia="ru-RU"/>
        </w:rPr>
        <w:t>на тему:</w:t>
      </w:r>
    </w:p>
    <w:p w:rsidR="00D04DD5" w:rsidRDefault="00D04DD5" w:rsidP="00E158E4">
      <w:pPr>
        <w:shd w:val="clear" w:color="auto" w:fill="FFFFFF"/>
        <w:tabs>
          <w:tab w:val="left" w:pos="851"/>
        </w:tabs>
        <w:spacing w:after="240"/>
        <w:ind w:firstLine="709"/>
        <w:jc w:val="center"/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</w:pPr>
      <w:r w:rsidRPr="00755BC0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>«</w:t>
      </w:r>
      <w:r w:rsidR="0048139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 xml:space="preserve">Мы против экстремизма </w:t>
      </w:r>
      <w:r w:rsidR="0048139B" w:rsidRPr="00755BC0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 xml:space="preserve"> и </w:t>
      </w:r>
      <w:r w:rsidR="0048139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>терроризма</w:t>
      </w:r>
      <w:r w:rsidRPr="00755BC0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>»</w:t>
      </w:r>
    </w:p>
    <w:p w:rsidR="00755BC0" w:rsidRDefault="00504ED3" w:rsidP="00E158E4">
      <w:pPr>
        <w:shd w:val="clear" w:color="auto" w:fill="FFFFFF"/>
        <w:tabs>
          <w:tab w:val="left" w:pos="851"/>
        </w:tabs>
        <w:spacing w:after="240"/>
        <w:ind w:firstLine="709"/>
        <w:jc w:val="center"/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</w:pPr>
      <w:r w:rsidRPr="00504ED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w:drawing>
          <wp:inline distT="0" distB="0" distL="0" distR="0">
            <wp:extent cx="4196197" cy="3782291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06" cy="379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5BC0" w:rsidRPr="00755BC0" w:rsidRDefault="0026318E" w:rsidP="00E158E4">
      <w:pPr>
        <w:shd w:val="clear" w:color="auto" w:fill="FFFFFF"/>
        <w:tabs>
          <w:tab w:val="left" w:pos="851"/>
        </w:tabs>
        <w:spacing w:after="240"/>
        <w:ind w:firstLine="709"/>
        <w:jc w:val="righ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Социальный педагог:</w:t>
      </w:r>
    </w:p>
    <w:p w:rsidR="00755BC0" w:rsidRPr="00755BC0" w:rsidRDefault="00755BC0" w:rsidP="00E158E4">
      <w:pPr>
        <w:shd w:val="clear" w:color="auto" w:fill="FFFFFF"/>
        <w:tabs>
          <w:tab w:val="left" w:pos="851"/>
        </w:tabs>
        <w:spacing w:after="240"/>
        <w:ind w:firstLine="709"/>
        <w:jc w:val="righ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proofErr w:type="spellStart"/>
      <w:r w:rsidRPr="00755BC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Асхабова</w:t>
      </w:r>
      <w:proofErr w:type="spellEnd"/>
      <w:r w:rsidRPr="00755BC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Х.У.</w:t>
      </w:r>
    </w:p>
    <w:p w:rsidR="00755BC0" w:rsidRPr="00755BC0" w:rsidRDefault="00755BC0" w:rsidP="00E158E4">
      <w:pPr>
        <w:shd w:val="clear" w:color="auto" w:fill="FFFFFF"/>
        <w:tabs>
          <w:tab w:val="left" w:pos="851"/>
        </w:tabs>
        <w:spacing w:after="240"/>
        <w:ind w:firstLine="709"/>
        <w:jc w:val="righ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755BC0" w:rsidRDefault="00755BC0" w:rsidP="00E158E4">
      <w:pPr>
        <w:shd w:val="clear" w:color="auto" w:fill="FFFFFF"/>
        <w:tabs>
          <w:tab w:val="left" w:pos="851"/>
        </w:tabs>
        <w:spacing w:after="240"/>
        <w:ind w:firstLine="709"/>
        <w:jc w:val="center"/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</w:pPr>
    </w:p>
    <w:p w:rsidR="00755BC0" w:rsidRDefault="00755BC0" w:rsidP="00E158E4">
      <w:pPr>
        <w:shd w:val="clear" w:color="auto" w:fill="FFFFFF"/>
        <w:tabs>
          <w:tab w:val="left" w:pos="851"/>
        </w:tabs>
        <w:spacing w:after="240"/>
        <w:ind w:firstLine="709"/>
        <w:jc w:val="center"/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</w:pPr>
    </w:p>
    <w:p w:rsidR="00504ED3" w:rsidRDefault="00504ED3" w:rsidP="00E158E4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504ED3" w:rsidRPr="00755BC0" w:rsidRDefault="00755BC0" w:rsidP="00504ED3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55BC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Май – 2019</w:t>
      </w:r>
    </w:p>
    <w:p w:rsidR="008D7E11" w:rsidRDefault="00071A32" w:rsidP="00504ED3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обновить знания  </w:t>
      </w:r>
      <w:r w:rsidRPr="00071A3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родителей  </w:t>
      </w:r>
      <w:r w:rsidRPr="00071A32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 xml:space="preserve">о </w:t>
      </w:r>
      <w:r w:rsidR="008D7E11" w:rsidRPr="00071A32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терроризм</w:t>
      </w:r>
      <w:r w:rsidRPr="00071A32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е и экстремизме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071A32" w:rsidRPr="00071A32" w:rsidRDefault="00071A32" w:rsidP="00071A32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Задачи:</w:t>
      </w:r>
    </w:p>
    <w:p w:rsidR="00071A32" w:rsidRPr="00071A32" w:rsidRDefault="00E31E8E" w:rsidP="00071A32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32">
        <w:rPr>
          <w:rFonts w:ascii="Times New Roman" w:hAnsi="Times New Roman" w:cs="Times New Roman"/>
          <w:color w:val="000000"/>
          <w:sz w:val="28"/>
          <w:szCs w:val="28"/>
        </w:rPr>
        <w:t>- объяснить сущность экстремизма и терроризма, их типы и цели; формировать общественного сознания и гражданскую позицию подрастающего поколения;</w:t>
      </w:r>
    </w:p>
    <w:p w:rsidR="00E31E8E" w:rsidRPr="00071A32" w:rsidRDefault="00071A32" w:rsidP="00071A32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рассказать о понятии   </w:t>
      </w:r>
      <w:r w:rsidRPr="00071A32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«Ложный  </w:t>
      </w:r>
      <w:r w:rsidRPr="00071A32">
        <w:rPr>
          <w:rFonts w:ascii="Times New Roman" w:eastAsia="Times New Roman" w:hAnsi="Times New Roman" w:cs="Times New Roman"/>
          <w:bCs/>
          <w:i/>
          <w:iCs/>
          <w:color w:val="231F20"/>
          <w:sz w:val="28"/>
          <w:szCs w:val="28"/>
          <w:lang w:eastAsia="ru-RU"/>
        </w:rPr>
        <w:t>терроризм</w:t>
      </w:r>
      <w:r w:rsidRPr="00071A32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»</w:t>
      </w:r>
      <w:r w:rsidRPr="00071A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E31E8E" w:rsidRPr="00D6407E" w:rsidRDefault="00E31E8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6407E">
        <w:rPr>
          <w:color w:val="000000"/>
          <w:sz w:val="28"/>
          <w:szCs w:val="28"/>
        </w:rPr>
        <w:t xml:space="preserve">- расширить представление </w:t>
      </w:r>
      <w:r w:rsidR="00071A32">
        <w:rPr>
          <w:color w:val="000000"/>
          <w:sz w:val="28"/>
          <w:szCs w:val="28"/>
        </w:rPr>
        <w:t>родителей</w:t>
      </w:r>
      <w:r w:rsidRPr="00D6407E">
        <w:rPr>
          <w:color w:val="000000"/>
          <w:sz w:val="28"/>
          <w:szCs w:val="28"/>
        </w:rPr>
        <w:t xml:space="preserve"> о терроризме и экстремизме как о глобальной проблеме;</w:t>
      </w:r>
    </w:p>
    <w:p w:rsidR="00E31E8E" w:rsidRPr="00D6407E" w:rsidRDefault="00E31E8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6407E">
        <w:rPr>
          <w:color w:val="000000"/>
          <w:sz w:val="28"/>
          <w:szCs w:val="28"/>
        </w:rPr>
        <w:t xml:space="preserve">- способствовать </w:t>
      </w:r>
      <w:r w:rsidR="00071A32">
        <w:rPr>
          <w:color w:val="000000"/>
          <w:sz w:val="28"/>
          <w:szCs w:val="28"/>
        </w:rPr>
        <w:t>содействию родителей в сфере воспитания</w:t>
      </w:r>
      <w:r w:rsidRPr="00D6407E">
        <w:rPr>
          <w:color w:val="000000"/>
          <w:sz w:val="28"/>
          <w:szCs w:val="28"/>
        </w:rPr>
        <w:t xml:space="preserve"> в детях толе</w:t>
      </w:r>
      <w:r w:rsidR="00071A32">
        <w:rPr>
          <w:color w:val="000000"/>
          <w:sz w:val="28"/>
          <w:szCs w:val="28"/>
        </w:rPr>
        <w:t>рантного отношения друг к другу.</w:t>
      </w:r>
    </w:p>
    <w:p w:rsidR="00EA1D95" w:rsidRDefault="00071A32" w:rsidP="00071A32">
      <w:pPr>
        <w:pStyle w:val="a3"/>
        <w:shd w:val="clear" w:color="auto" w:fill="FFFFFF"/>
        <w:tabs>
          <w:tab w:val="left" w:pos="851"/>
        </w:tabs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6407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814FB4" w:rsidRPr="00D6407E">
        <w:rPr>
          <w:b/>
          <w:bCs/>
          <w:i/>
          <w:iCs/>
          <w:color w:val="000000"/>
          <w:sz w:val="28"/>
          <w:szCs w:val="28"/>
        </w:rPr>
        <w:t>«Теперь, когда мы научились летать по воздуху, как птицы, плавать под водой, как рыбы, нам не хватает только одного: научиться жить на земле, как люди»</w:t>
      </w:r>
      <w:r w:rsidR="00814FB4" w:rsidRPr="00D6407E">
        <w:rPr>
          <w:rStyle w:val="apple-converted-space"/>
          <w:color w:val="000000"/>
          <w:sz w:val="28"/>
          <w:szCs w:val="28"/>
        </w:rPr>
        <w:t> </w:t>
      </w:r>
      <w:r w:rsidR="00814FB4" w:rsidRPr="00D6407E">
        <w:rPr>
          <w:color w:val="000000"/>
          <w:sz w:val="28"/>
          <w:szCs w:val="28"/>
        </w:rPr>
        <w:t>(Бернард Шоу)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преступление против человечества, мишенью которого становятся невинные мирные люди.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террора – посеять страх в обществе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убивая и калеча людей, использовать ужас и панику как механизм для достижения своих бесчеловечных политических целей.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Террористы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перед чем не останавливаются для достижения своих целей, у них нет ни каких человеческих понятий, моральных и этических границ. Они наоборот, стараются все больше и больше осуществить свои теракты, тем самым еще сильнее посеять страх и беспомощность мирных людей перед этими чудовищами.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главных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угроз всему миру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 распространён не только в нашей стране, но и по всем странам. Так же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чумой XX века.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и никогда не может быть </w:t>
      </w:r>
      <w:r w:rsidR="00EA1D95"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уверен,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террористы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произведут свой очередной теракт, и какие за ним выльются последствия.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своих терактов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террористы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изготавливают взрывчатые вещества </w:t>
      </w:r>
      <w:r w:rsidR="00EA1D95"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взрывные пояса, самодельные бомбы из тротила, </w:t>
      </w:r>
      <w:proofErr w:type="spellStart"/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гексогена</w:t>
      </w:r>
      <w:proofErr w:type="spellEnd"/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пластиды, гаек, болтов и др.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Террористические акты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совершённые в России.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было множество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террористических актов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повлекших за собой большое количество ни в чем не виноватых мирных людей.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2004 года была захвачена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террористами школа в Беслане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заложниках оказалось более 1100 человек – детей, их родителей и родственников, сотрудников школы. Боевики удерживали заложников в течение 3-х дней. Всего погибло 334 человек. Этот теракт люди до сих пор вспоминают с ужасом.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before="136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2009 года произошло крушение скоростного поезда </w:t>
      </w:r>
      <w:r w:rsidRPr="00071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«Невский Экспресс»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результате подрыва железнодорожного полотна. Всего погибло 28 человек, ранено 90 человек.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2010 года два взрыва в Московском метро. Оба взрыва произведены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террористками-смертницами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Погибли 41 человек.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before="136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защитить себя, уберечь своё здоровье и жизнь, спасти родных </w:t>
      </w:r>
      <w:r w:rsidR="007E5AB0"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в случае возникновения чрезвычайной ситуации, должен знать каждый.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071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«Ложный </w:t>
      </w:r>
      <w:r w:rsidRPr="00071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терроризм – что это - шутка</w:t>
      </w:r>
      <w:r w:rsidRPr="00071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смех или слёзы?»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578" w:rsidRPr="00071A32" w:rsidRDefault="008D7E11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Дорогие ребята</w:t>
      </w:r>
      <w:r w:rsidR="00EA1D95" w:rsidRPr="00071A32">
        <w:rPr>
          <w:sz w:val="28"/>
          <w:szCs w:val="28"/>
        </w:rPr>
        <w:t>, в</w:t>
      </w:r>
      <w:r w:rsidRPr="00071A32">
        <w:rPr>
          <w:sz w:val="28"/>
          <w:szCs w:val="28"/>
        </w:rPr>
        <w:t xml:space="preserve"> настоящее время большую </w:t>
      </w:r>
      <w:r w:rsidRPr="00071A32">
        <w:rPr>
          <w:b/>
          <w:bCs/>
          <w:sz w:val="28"/>
          <w:szCs w:val="28"/>
        </w:rPr>
        <w:t>угрозу для многих стран</w:t>
      </w:r>
      <w:r w:rsidRPr="00071A32">
        <w:rPr>
          <w:sz w:val="28"/>
          <w:szCs w:val="28"/>
        </w:rPr>
        <w:t>, в том числе и для России, представляет </w:t>
      </w:r>
      <w:r w:rsidRPr="00071A32">
        <w:rPr>
          <w:b/>
          <w:bCs/>
          <w:sz w:val="28"/>
          <w:szCs w:val="28"/>
        </w:rPr>
        <w:t>терроризм</w:t>
      </w:r>
      <w:r w:rsidRPr="00071A32">
        <w:rPr>
          <w:sz w:val="28"/>
          <w:szCs w:val="28"/>
        </w:rPr>
        <w:t>, который приносит огромные страдания и гибель большого количества людей.</w:t>
      </w:r>
      <w:r w:rsidR="00057578" w:rsidRPr="00071A32">
        <w:rPr>
          <w:sz w:val="28"/>
          <w:szCs w:val="28"/>
        </w:rPr>
        <w:t xml:space="preserve"> </w:t>
      </w:r>
    </w:p>
    <w:p w:rsidR="00D6407E" w:rsidRPr="00071A32" w:rsidRDefault="008D7E11" w:rsidP="00E158E4">
      <w:pPr>
        <w:shd w:val="clear" w:color="auto" w:fill="FFFFFF"/>
        <w:tabs>
          <w:tab w:val="left" w:pos="851"/>
        </w:tabs>
        <w:spacing w:before="136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на пульт правоохранительных органов стали поступать ложные вызовы от подростков, которые сообщают о якобы заложенной бомбе в школьном учреждении. Они не осознают всего, того, что за этим звонком </w:t>
      </w:r>
      <w:proofErr w:type="gramStart"/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выльется, и на сколько это все серьезно и опасно. Такие звонки отвлекают полицию, МЧС, пожарных и медицинских работников от важных дел, заставляют родителей испытывать переживания. Этих подростков рано или поздно находя, ставят их на учёт в детскую комнату полиции. А их родители оплачивают все расходы связанные с затратами всех служб, которые вызваны на ложный вызов.</w:t>
      </w:r>
      <w:r w:rsidR="00EA1D95"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ни когда 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так поступать, ведь </w:t>
      </w:r>
      <w:r w:rsidRPr="0007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</w:t>
      </w:r>
      <w:r w:rsidRPr="0007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действительно серьезен, страшен и опасен.</w:t>
      </w:r>
    </w:p>
    <w:p w:rsidR="00D6407E" w:rsidRPr="00071A32" w:rsidRDefault="00814FB4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Теперь д</w:t>
      </w:r>
      <w:r w:rsidR="00D6407E" w:rsidRPr="00071A32">
        <w:rPr>
          <w:sz w:val="28"/>
          <w:szCs w:val="28"/>
        </w:rPr>
        <w:t>авайте разберёмся, что же такое экстремизм. Большой толковый словарь даёт следующее определение экстремизму:</w:t>
      </w:r>
      <w:r w:rsidRPr="00071A32">
        <w:rPr>
          <w:sz w:val="28"/>
          <w:szCs w:val="28"/>
        </w:rPr>
        <w:t xml:space="preserve"> </w:t>
      </w:r>
      <w:r w:rsidR="00D6407E" w:rsidRPr="00071A32">
        <w:rPr>
          <w:b/>
          <w:bCs/>
          <w:sz w:val="28"/>
          <w:szCs w:val="28"/>
        </w:rPr>
        <w:t>экстремизм</w:t>
      </w:r>
      <w:r w:rsidR="00D6407E" w:rsidRPr="00071A32">
        <w:rPr>
          <w:rStyle w:val="apple-converted-space"/>
          <w:sz w:val="28"/>
          <w:szCs w:val="28"/>
        </w:rPr>
        <w:t> </w:t>
      </w:r>
      <w:r w:rsidR="00D6407E" w:rsidRPr="00071A32">
        <w:rPr>
          <w:sz w:val="28"/>
          <w:szCs w:val="28"/>
        </w:rPr>
        <w:t xml:space="preserve">(от лат. </w:t>
      </w:r>
      <w:proofErr w:type="spellStart"/>
      <w:r w:rsidR="00D6407E" w:rsidRPr="00071A32">
        <w:rPr>
          <w:sz w:val="28"/>
          <w:szCs w:val="28"/>
        </w:rPr>
        <w:t>extremus</w:t>
      </w:r>
      <w:proofErr w:type="spellEnd"/>
      <w:r w:rsidR="00D6407E" w:rsidRPr="00071A32">
        <w:rPr>
          <w:sz w:val="28"/>
          <w:szCs w:val="28"/>
        </w:rPr>
        <w:t xml:space="preserve"> — крайний) - это приверженность отдельных лиц, групп, организаций к крайним взглядам, позициям и мерам в общественной деятельности.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b/>
          <w:bCs/>
          <w:sz w:val="28"/>
          <w:szCs w:val="28"/>
        </w:rPr>
        <w:t>Его цель: дестабилизация, разрушение, сложившихся в обществе отношений, ценностей</w:t>
      </w:r>
      <w:r w:rsidRPr="00071A32">
        <w:rPr>
          <w:sz w:val="28"/>
          <w:szCs w:val="28"/>
        </w:rPr>
        <w:t>.</w:t>
      </w:r>
    </w:p>
    <w:p w:rsidR="0061380B" w:rsidRPr="00071A32" w:rsidRDefault="00E158E4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Действие экстремизма  и терроризма можно</w:t>
      </w:r>
      <w:r w:rsidR="0061380B" w:rsidRPr="00071A32">
        <w:rPr>
          <w:sz w:val="28"/>
          <w:szCs w:val="28"/>
        </w:rPr>
        <w:t xml:space="preserve"> </w:t>
      </w:r>
      <w:r w:rsidRPr="00071A32">
        <w:rPr>
          <w:sz w:val="28"/>
          <w:szCs w:val="28"/>
        </w:rPr>
        <w:t>о</w:t>
      </w:r>
      <w:r w:rsidR="0061380B" w:rsidRPr="00071A32">
        <w:rPr>
          <w:sz w:val="28"/>
          <w:szCs w:val="28"/>
        </w:rPr>
        <w:t>ж</w:t>
      </w:r>
      <w:r w:rsidRPr="00071A32">
        <w:rPr>
          <w:sz w:val="28"/>
          <w:szCs w:val="28"/>
        </w:rPr>
        <w:t>идать и</w:t>
      </w:r>
      <w:r w:rsidR="0061380B" w:rsidRPr="00071A32">
        <w:rPr>
          <w:sz w:val="28"/>
          <w:szCs w:val="28"/>
        </w:rPr>
        <w:t xml:space="preserve"> в обычной жизни. Особенно террористические акты совершаются, где много людей. Это объясняется тем, что террористы, таким образом, хотят убить и покалечить как можно больше людей. Что касается экстремистов, то они могут устраивать беспорядки любыми способами. Например, несколько лет назад стали поступать звонки о странных игрушках-убийцах, которые с виду напоминали обычные игрушки. Они были созданы для привлечения внимания детей. Дети подходили и брали игрушку с земли. Когда нажимали кнопку, то игрушка взрывалась. Поэтому очень важно всегда быть осторожным и не трогать чужие и незнакомые вещи</w:t>
      </w:r>
      <w:r w:rsidRPr="00071A32">
        <w:rPr>
          <w:sz w:val="28"/>
          <w:szCs w:val="28"/>
        </w:rPr>
        <w:t xml:space="preserve"> и предметы</w:t>
      </w:r>
      <w:r w:rsidR="0061380B" w:rsidRPr="00071A32">
        <w:rPr>
          <w:sz w:val="28"/>
          <w:szCs w:val="28"/>
        </w:rPr>
        <w:t>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Как любое проявление экстремизм имеет свои определённые характерные черты, несущие за собой страшные разрушения, как материальные, экономические, так моральные и духовные: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- насилие или угроза насилия;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- одномерность восприятия общественных проблем;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- фанатизм;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- бездумное выполнение любых приказов;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- опора не на разум, а на инстинкты, предрассудки;</w:t>
      </w:r>
    </w:p>
    <w:p w:rsidR="00814FB4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- неспособность к толерантности.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24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 xml:space="preserve">Все термины понятны, давайте остановимся на </w:t>
      </w:r>
      <w:proofErr w:type="gramStart"/>
      <w:r w:rsidRPr="00071A32">
        <w:rPr>
          <w:sz w:val="28"/>
          <w:szCs w:val="28"/>
        </w:rPr>
        <w:t>следующих</w:t>
      </w:r>
      <w:proofErr w:type="gramEnd"/>
      <w:r w:rsidRPr="00071A32">
        <w:rPr>
          <w:sz w:val="28"/>
          <w:szCs w:val="28"/>
        </w:rPr>
        <w:t>: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b/>
          <w:bCs/>
          <w:sz w:val="28"/>
          <w:szCs w:val="28"/>
        </w:rPr>
        <w:lastRenderedPageBreak/>
        <w:t>Фанатизм</w:t>
      </w:r>
      <w:r w:rsidRPr="00071A32">
        <w:rPr>
          <w:rStyle w:val="apple-converted-space"/>
          <w:b/>
          <w:bCs/>
          <w:sz w:val="28"/>
          <w:szCs w:val="28"/>
        </w:rPr>
        <w:t> </w:t>
      </w:r>
      <w:r w:rsidRPr="00071A32">
        <w:rPr>
          <w:sz w:val="28"/>
          <w:szCs w:val="28"/>
        </w:rPr>
        <w:t>– слепое, безоговорочное следование убеждениям, особенно в области политической, национальной, религиозно-философской сфер, нетерпимостью к чужим взглядам и убеждениям.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b/>
          <w:bCs/>
          <w:sz w:val="28"/>
          <w:szCs w:val="28"/>
        </w:rPr>
        <w:t>Инстинкт</w:t>
      </w:r>
      <w:r w:rsidRPr="00071A32">
        <w:rPr>
          <w:rStyle w:val="apple-converted-space"/>
          <w:sz w:val="28"/>
          <w:szCs w:val="28"/>
        </w:rPr>
        <w:t> </w:t>
      </w:r>
      <w:r w:rsidRPr="00071A32">
        <w:rPr>
          <w:sz w:val="28"/>
          <w:szCs w:val="28"/>
        </w:rPr>
        <w:t>– совокупность врождённых тенденций и стремлений, выражающихся в форме сложного автоматического поведения. Инстинкт составляет основу поведения животных.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b/>
          <w:bCs/>
          <w:sz w:val="28"/>
          <w:szCs w:val="28"/>
        </w:rPr>
        <w:t>Толерантность</w:t>
      </w:r>
      <w:r w:rsidRPr="00071A32">
        <w:rPr>
          <w:rStyle w:val="apple-converted-space"/>
          <w:sz w:val="28"/>
          <w:szCs w:val="28"/>
        </w:rPr>
        <w:t> </w:t>
      </w:r>
      <w:r w:rsidRPr="00071A32">
        <w:rPr>
          <w:sz w:val="28"/>
          <w:szCs w:val="28"/>
        </w:rPr>
        <w:t>– терпимость к иному мировоззрению, образу жизни, поведению и обычаям.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Любые виды деятельности экстремизма, начиная от проявлений, не выходящих за конституционные рамки, и заканчивая такими острыми и общественно опасными формами как мятеж, ведут к террористическим действиям.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b/>
          <w:sz w:val="28"/>
          <w:szCs w:val="28"/>
        </w:rPr>
        <w:t>Терроризм</w:t>
      </w:r>
      <w:r w:rsidRPr="00071A32">
        <w:rPr>
          <w:sz w:val="28"/>
          <w:szCs w:val="28"/>
        </w:rPr>
        <w:t xml:space="preserve"> - деятельность, осуществляемая в целях нарушения общественной безопасности, устрашения населения, либо оказания воздействия на принятие решений органами власти.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То есть, это средство, используемое экстремистами, а не обособленное явление.</w:t>
      </w:r>
      <w:r w:rsidR="00814FB4" w:rsidRPr="00071A32">
        <w:rPr>
          <w:sz w:val="28"/>
          <w:szCs w:val="28"/>
        </w:rPr>
        <w:t xml:space="preserve"> </w:t>
      </w:r>
      <w:r w:rsidRPr="00071A32">
        <w:rPr>
          <w:sz w:val="28"/>
          <w:szCs w:val="28"/>
        </w:rPr>
        <w:t>Следовательно, терроризм - одна из форм экстремизма.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b/>
          <w:bCs/>
          <w:i/>
          <w:iCs/>
          <w:sz w:val="28"/>
          <w:szCs w:val="28"/>
        </w:rPr>
        <w:t xml:space="preserve">Молодёжь – как элемент наиболее чувствительный ко всем социальным и политическим проявлениям и изменениям. Она замечает и остро реагирует на то, что ей кажется несправедливым, то, что не совпадает с её взглядами и общим мнением. Зачастую это мнение навязано ей </w:t>
      </w:r>
      <w:proofErr w:type="spellStart"/>
      <w:r w:rsidRPr="00071A32">
        <w:rPr>
          <w:b/>
          <w:bCs/>
          <w:i/>
          <w:iCs/>
          <w:sz w:val="28"/>
          <w:szCs w:val="28"/>
        </w:rPr>
        <w:t>псевдогероями</w:t>
      </w:r>
      <w:proofErr w:type="spellEnd"/>
      <w:r w:rsidRPr="00071A32">
        <w:rPr>
          <w:b/>
          <w:bCs/>
          <w:i/>
          <w:iCs/>
          <w:sz w:val="28"/>
          <w:szCs w:val="28"/>
        </w:rPr>
        <w:t xml:space="preserve"> с экрана телевизора, со страниц журналов и газет, социальных сетей интернета.</w:t>
      </w:r>
    </w:p>
    <w:p w:rsidR="007E5AB0" w:rsidRPr="00071A32" w:rsidRDefault="00D6407E" w:rsidP="000B46AF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И не для кого ни секрет, что за все деяния нужно нести ответственность.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Уголовного кодекса Российской Федерации.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24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b/>
          <w:bCs/>
          <w:sz w:val="28"/>
          <w:szCs w:val="28"/>
        </w:rPr>
        <w:t>Заключение: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Сегодня мы говорили о проявлениях экстремизма и терроризма, их видах, характерных чертах. Молодежь наиболее подвержена экстремистским проявлениям.</w:t>
      </w:r>
      <w:r w:rsidR="00F71C0D">
        <w:rPr>
          <w:sz w:val="28"/>
          <w:szCs w:val="28"/>
        </w:rPr>
        <w:t xml:space="preserve"> Ваши дети</w:t>
      </w:r>
      <w:r w:rsidR="00814FB4" w:rsidRPr="00071A32">
        <w:rPr>
          <w:sz w:val="28"/>
          <w:szCs w:val="28"/>
        </w:rPr>
        <w:t xml:space="preserve"> скоро войд</w:t>
      </w:r>
      <w:r w:rsidR="00F71C0D">
        <w:rPr>
          <w:sz w:val="28"/>
          <w:szCs w:val="28"/>
        </w:rPr>
        <w:t>ут</w:t>
      </w:r>
      <w:r w:rsidR="00814FB4" w:rsidRPr="00071A32">
        <w:rPr>
          <w:sz w:val="28"/>
          <w:szCs w:val="28"/>
        </w:rPr>
        <w:t xml:space="preserve"> в общество молодежи. </w:t>
      </w:r>
      <w:r w:rsidRPr="00071A32">
        <w:rPr>
          <w:sz w:val="28"/>
          <w:szCs w:val="28"/>
        </w:rPr>
        <w:t xml:space="preserve">Экстремизм </w:t>
      </w:r>
      <w:r w:rsidRPr="00071A32">
        <w:rPr>
          <w:sz w:val="28"/>
          <w:szCs w:val="28"/>
        </w:rPr>
        <w:lastRenderedPageBreak/>
        <w:t>становится, как правило, последней ступенью к возникновению терроризма.</w:t>
      </w:r>
      <w:r w:rsidR="00814FB4" w:rsidRPr="00071A32">
        <w:rPr>
          <w:sz w:val="28"/>
          <w:szCs w:val="28"/>
        </w:rPr>
        <w:t xml:space="preserve"> Наша сегодняшняя задача не допустить, чтобы новое поколение столкнулось с такими проблемами, а тем более стала частью таких злодеяний. 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 xml:space="preserve">Давайте, будем </w:t>
      </w:r>
      <w:proofErr w:type="gramStart"/>
      <w:r w:rsidR="00631811">
        <w:rPr>
          <w:sz w:val="28"/>
          <w:szCs w:val="28"/>
        </w:rPr>
        <w:t>ценить</w:t>
      </w:r>
      <w:proofErr w:type="gramEnd"/>
      <w:r w:rsidR="00631811">
        <w:rPr>
          <w:sz w:val="28"/>
          <w:szCs w:val="28"/>
        </w:rPr>
        <w:t xml:space="preserve"> </w:t>
      </w:r>
      <w:r w:rsidRPr="00071A32">
        <w:rPr>
          <w:sz w:val="28"/>
          <w:szCs w:val="28"/>
        </w:rPr>
        <w:t>и заботиться друг о друге и, хотя бы, стараться быть толерантными (учащимся предлагается подобрать синонимы к слову толерантность).</w:t>
      </w:r>
    </w:p>
    <w:p w:rsidR="00D6407E" w:rsidRPr="00071A32" w:rsidRDefault="00D6407E" w:rsidP="000B46AF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sz w:val="28"/>
          <w:szCs w:val="28"/>
        </w:rPr>
        <w:t>И наш</w:t>
      </w:r>
      <w:r w:rsidR="00814FB4" w:rsidRPr="00071A32">
        <w:rPr>
          <w:sz w:val="28"/>
          <w:szCs w:val="28"/>
        </w:rPr>
        <w:t xml:space="preserve">у беседу </w:t>
      </w:r>
      <w:r w:rsidRPr="00071A32">
        <w:rPr>
          <w:sz w:val="28"/>
          <w:szCs w:val="28"/>
        </w:rPr>
        <w:t>хочется закончить словами Б. Шоу:</w:t>
      </w:r>
    </w:p>
    <w:p w:rsidR="00D6407E" w:rsidRPr="00071A32" w:rsidRDefault="00D6407E" w:rsidP="00E158E4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071A32">
        <w:rPr>
          <w:b/>
          <w:bCs/>
          <w:i/>
          <w:iCs/>
          <w:sz w:val="28"/>
          <w:szCs w:val="28"/>
        </w:rPr>
        <w:t>«Жизнь для меня не тающая свеча. Это что-то вроде чудесного факела, который попал мне в руки на мгновение, и я хочу заставить его пылать как можно ярче, прежде чем передать грядущим поколениям»</w:t>
      </w:r>
      <w:r w:rsidR="00814FB4" w:rsidRPr="00071A32">
        <w:rPr>
          <w:b/>
          <w:bCs/>
          <w:i/>
          <w:iCs/>
          <w:sz w:val="28"/>
          <w:szCs w:val="28"/>
        </w:rPr>
        <w:t>.</w:t>
      </w:r>
    </w:p>
    <w:p w:rsidR="008D7E11" w:rsidRPr="00071A32" w:rsidRDefault="008D7E11" w:rsidP="00E158E4">
      <w:pPr>
        <w:shd w:val="clear" w:color="auto" w:fill="FFFFFF"/>
        <w:tabs>
          <w:tab w:val="left" w:pos="851"/>
        </w:tabs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91" w:rsidRDefault="00075F91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11" w:rsidRDefault="00631811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11" w:rsidRDefault="00631811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Default="00C11B89" w:rsidP="00E158E4">
      <w:pPr>
        <w:tabs>
          <w:tab w:val="left" w:pos="851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89" w:rsidRPr="00071A32" w:rsidRDefault="00075C9F" w:rsidP="00631811">
      <w:pPr>
        <w:tabs>
          <w:tab w:val="left" w:pos="851"/>
        </w:tabs>
        <w:spacing w:after="24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075C9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35pt;height:532.35pt">
            <v:imagedata r:id="rId8" o:title="MyCollages (5)"/>
          </v:shape>
        </w:pict>
      </w:r>
    </w:p>
    <w:sectPr w:rsidR="00C11B89" w:rsidRPr="00071A32" w:rsidSect="0063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B4" w:rsidRDefault="00814FB4" w:rsidP="00814FB4">
      <w:pPr>
        <w:spacing w:line="240" w:lineRule="auto"/>
      </w:pPr>
      <w:r>
        <w:separator/>
      </w:r>
    </w:p>
  </w:endnote>
  <w:endnote w:type="continuationSeparator" w:id="0">
    <w:p w:rsidR="00814FB4" w:rsidRDefault="00814FB4" w:rsidP="00814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B4" w:rsidRDefault="00814FB4" w:rsidP="00814FB4">
      <w:pPr>
        <w:spacing w:line="240" w:lineRule="auto"/>
      </w:pPr>
      <w:r>
        <w:separator/>
      </w:r>
    </w:p>
  </w:footnote>
  <w:footnote w:type="continuationSeparator" w:id="0">
    <w:p w:rsidR="00814FB4" w:rsidRDefault="00814FB4" w:rsidP="00814F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25CF"/>
    <w:multiLevelType w:val="hybridMultilevel"/>
    <w:tmpl w:val="8116C4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21639F"/>
    <w:multiLevelType w:val="hybridMultilevel"/>
    <w:tmpl w:val="3A18F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AF0AC3"/>
    <w:multiLevelType w:val="multilevel"/>
    <w:tmpl w:val="F28C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E11"/>
    <w:rsid w:val="00040F46"/>
    <w:rsid w:val="00057578"/>
    <w:rsid w:val="000633F9"/>
    <w:rsid w:val="00071A32"/>
    <w:rsid w:val="00075C9F"/>
    <w:rsid w:val="00075F91"/>
    <w:rsid w:val="000B46AF"/>
    <w:rsid w:val="000E5BE4"/>
    <w:rsid w:val="001B297C"/>
    <w:rsid w:val="0026318E"/>
    <w:rsid w:val="002A1FBC"/>
    <w:rsid w:val="003334FB"/>
    <w:rsid w:val="003A3725"/>
    <w:rsid w:val="003E78DF"/>
    <w:rsid w:val="0048139B"/>
    <w:rsid w:val="004F498A"/>
    <w:rsid w:val="00504ED3"/>
    <w:rsid w:val="005A1966"/>
    <w:rsid w:val="00613076"/>
    <w:rsid w:val="0061380B"/>
    <w:rsid w:val="00631811"/>
    <w:rsid w:val="006813A8"/>
    <w:rsid w:val="0070738E"/>
    <w:rsid w:val="00755BC0"/>
    <w:rsid w:val="00792016"/>
    <w:rsid w:val="007E5AB0"/>
    <w:rsid w:val="00814FB4"/>
    <w:rsid w:val="00891DE9"/>
    <w:rsid w:val="00897AC9"/>
    <w:rsid w:val="008D7E11"/>
    <w:rsid w:val="008E4B4E"/>
    <w:rsid w:val="00972262"/>
    <w:rsid w:val="0098233F"/>
    <w:rsid w:val="00B8744C"/>
    <w:rsid w:val="00C11B89"/>
    <w:rsid w:val="00C27EDD"/>
    <w:rsid w:val="00CD5B81"/>
    <w:rsid w:val="00D04DD5"/>
    <w:rsid w:val="00D6407E"/>
    <w:rsid w:val="00E158E4"/>
    <w:rsid w:val="00E31E8E"/>
    <w:rsid w:val="00EA1D95"/>
    <w:rsid w:val="00EE4BAE"/>
    <w:rsid w:val="00F7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E11"/>
    <w:rPr>
      <w:b/>
      <w:bCs/>
    </w:rPr>
  </w:style>
  <w:style w:type="character" w:customStyle="1" w:styleId="apple-converted-space">
    <w:name w:val="apple-converted-space"/>
    <w:basedOn w:val="a0"/>
    <w:rsid w:val="008D7E11"/>
  </w:style>
  <w:style w:type="character" w:styleId="a5">
    <w:name w:val="Emphasis"/>
    <w:basedOn w:val="a0"/>
    <w:uiPriority w:val="20"/>
    <w:qFormat/>
    <w:rsid w:val="008D7E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5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B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14F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4FB4"/>
  </w:style>
  <w:style w:type="paragraph" w:styleId="aa">
    <w:name w:val="footer"/>
    <w:basedOn w:val="a"/>
    <w:link w:val="ab"/>
    <w:uiPriority w:val="99"/>
    <w:semiHidden/>
    <w:unhideWhenUsed/>
    <w:rsid w:val="00814FB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4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35</cp:revision>
  <dcterms:created xsi:type="dcterms:W3CDTF">2019-05-01T09:07:00Z</dcterms:created>
  <dcterms:modified xsi:type="dcterms:W3CDTF">2019-12-23T14:25:00Z</dcterms:modified>
</cp:coreProperties>
</file>