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C4" w:rsidRDefault="00E26D31" w:rsidP="00394CE9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940425" cy="81705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алитическая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A25C4" w:rsidRDefault="00BA25C4" w:rsidP="00394CE9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A25C4" w:rsidRDefault="00BA25C4" w:rsidP="00394CE9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A25C4" w:rsidRDefault="00BA25C4" w:rsidP="00394CE9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94CE9" w:rsidRDefault="00394CE9" w:rsidP="00394CE9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Аналитическая справка</w:t>
      </w:r>
    </w:p>
    <w:p w:rsidR="00394CE9" w:rsidRDefault="00394CE9" w:rsidP="00394CE9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 результатам </w:t>
      </w:r>
      <w:proofErr w:type="spellStart"/>
      <w:r w:rsidR="007056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воспитательно</w:t>
      </w:r>
      <w:proofErr w:type="spellEnd"/>
      <w:r w:rsidR="007056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– образовательной деятельности</w:t>
      </w:r>
    </w:p>
    <w:p w:rsidR="00394CE9" w:rsidRDefault="00394CE9" w:rsidP="00394CE9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МБДОУ «Детский сад № 1 «Радуга» г. Гудермес</w:t>
      </w:r>
    </w:p>
    <w:p w:rsidR="00394CE9" w:rsidRPr="00394CE9" w:rsidRDefault="00394CE9" w:rsidP="00394CE9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 </w:t>
      </w:r>
      <w:r w:rsidR="00421A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2015 – 2016 учебный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</w:p>
    <w:p w:rsidR="00394CE9" w:rsidRPr="00394CE9" w:rsidRDefault="00394CE9" w:rsidP="00394CE9">
      <w:pPr>
        <w:spacing w:before="90" w:after="150" w:line="293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4CE9" w:rsidRPr="00394CE9" w:rsidRDefault="00394CE9" w:rsidP="00394CE9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Аналитическая справка заведующего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Муниципальным бюджетным дошкольным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учреждением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 «Радуга»</w:t>
      </w:r>
      <w:r w:rsidR="00CE4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Гудермес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подготовлена в соответствии с рекомендациями департамента стратегического развития </w:t>
      </w:r>
      <w:proofErr w:type="spellStart"/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по подготовке публичных докладов образовательных учреждений от 28.10.2010г. № 13-312 и отражает состояние дел в учреждении и результаты его деятельности  за </w:t>
      </w:r>
      <w:r w:rsidR="0042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2015-2016 учебный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4CE9" w:rsidRPr="00394CE9" w:rsidRDefault="00394CE9" w:rsidP="00394CE9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целями Аналитической справки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394CE9" w:rsidRPr="00394CE9" w:rsidRDefault="00394CE9" w:rsidP="00394CE9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информационной основы для организации диалога и согласования интересов всех участников образовательного процесса, включая представителей общественности;</w:t>
      </w:r>
    </w:p>
    <w:p w:rsidR="00394CE9" w:rsidRPr="00394CE9" w:rsidRDefault="00394CE9" w:rsidP="00394CE9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прозрачности функционирования образовательного учреждения;</w:t>
      </w:r>
    </w:p>
    <w:p w:rsidR="00394CE9" w:rsidRPr="00394CE9" w:rsidRDefault="00394CE9" w:rsidP="00394CE9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потребителей образовательных услуг о приоритетных направлениях развития ДОУ, планируемых мероприятиях и ожидаемых результатах деятельности.</w:t>
      </w:r>
    </w:p>
    <w:p w:rsidR="00394CE9" w:rsidRPr="00394CE9" w:rsidRDefault="00394CE9" w:rsidP="00394CE9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Аннотация </w:t>
      </w:r>
      <w:proofErr w:type="gramStart"/>
      <w:r w:rsidRPr="00394C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394C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аналитической справ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r w:rsidRPr="00394C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</w:p>
    <w:p w:rsidR="00394CE9" w:rsidRDefault="00394CE9" w:rsidP="00394CE9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справка отражает состояние дел и результаты деятельности учреждения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2015-2016 учебный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 Предложенные данные позволяют получить общую характеристику учреждения, информацию о составе воспитанников, структуре управления учреждения, условиях осуществления воспитательно-образовательного процесса, в том числе материально-технических, кадровых и финансовых, режиме работы. Представленные результаты образовательной деятельности позволяют получить представление о средствах и результатах работы с воспитанниками ДОУ. Информация о состоянии здоровья детей, организация питания в условиях обеспечения безопасности демонстрирует направления и результаты деятельности по сбережению здоровья участников образовательного процесса. В заключительной части справки изложены основные проблемы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направления ближайшего развития.</w:t>
      </w:r>
    </w:p>
    <w:p w:rsidR="00394CE9" w:rsidRPr="00394CE9" w:rsidRDefault="00394CE9" w:rsidP="00394CE9">
      <w:pPr>
        <w:numPr>
          <w:ilvl w:val="0"/>
          <w:numId w:val="1"/>
        </w:numPr>
        <w:spacing w:before="90" w:after="15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I. ОБЩИЕ ХАРАКТЕРИСТИКИ ДОУ</w:t>
      </w:r>
    </w:p>
    <w:p w:rsidR="00394CE9" w:rsidRPr="00394CE9" w:rsidRDefault="00394CE9" w:rsidP="00394CE9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Тип, вид, статус:</w:t>
      </w:r>
    </w:p>
    <w:p w:rsidR="00394CE9" w:rsidRPr="00394CE9" w:rsidRDefault="00394CE9" w:rsidP="00394CE9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Муниципальное бюджетное дошкольное образовательное учрежден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</w:t>
      </w:r>
      <w:r w:rsidR="00070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 «Радуга» г. Гудермес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является:</w:t>
      </w:r>
    </w:p>
    <w:p w:rsidR="00394CE9" w:rsidRPr="00394CE9" w:rsidRDefault="00394CE9" w:rsidP="00394CE9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муниципальным бюджетным учреждением;</w:t>
      </w:r>
    </w:p>
    <w:p w:rsidR="00394CE9" w:rsidRPr="00394CE9" w:rsidRDefault="00394CE9" w:rsidP="00394CE9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 типу: </w:t>
      </w:r>
      <w:r w:rsidRPr="00394C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дошкольное образовательное учреждение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94CE9" w:rsidRPr="00394CE9" w:rsidRDefault="00394CE9" w:rsidP="00CE4BC2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 виду: </w:t>
      </w:r>
      <w:r w:rsidRPr="00394C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детский сад общеразвивающего вида</w:t>
      </w:r>
      <w:r w:rsidR="00CE4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4CE9" w:rsidRPr="00394CE9" w:rsidRDefault="00394CE9" w:rsidP="00394CE9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является юридическим лицом: имеет Устав, круглую печать, штампы, бланки со своим наименованием. Права юридического лица детского сада в части ведения уставной финансово-хозяйственной деятельности возникли с момента его регистрации.</w:t>
      </w:r>
    </w:p>
    <w:p w:rsidR="00506BBD" w:rsidRDefault="00394CE9" w:rsidP="00394CE9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в своей деятельности руководствуется</w:t>
      </w:r>
      <w:r w:rsidR="00506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C1F86" w:rsidRPr="007C1F86" w:rsidRDefault="007C1F86" w:rsidP="007C1F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C1F86">
        <w:rPr>
          <w:rFonts w:ascii="Times New Roman" w:eastAsia="Calibri" w:hAnsi="Times New Roman" w:cs="Times New Roman"/>
          <w:sz w:val="28"/>
          <w:szCs w:val="28"/>
        </w:rPr>
        <w:t>Федеральный закон от 29 декабря 2012г. №273-ФЗ «Об образовании Российской Федерации»</w:t>
      </w:r>
    </w:p>
    <w:p w:rsidR="007C1F86" w:rsidRPr="007C1F86" w:rsidRDefault="007C1F86" w:rsidP="007C1F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C1F86"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proofErr w:type="spellStart"/>
      <w:r w:rsidRPr="007C1F86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7C1F86">
        <w:rPr>
          <w:rFonts w:ascii="Times New Roman" w:eastAsia="Calibri" w:hAnsi="Times New Roman" w:cs="Times New Roman"/>
          <w:sz w:val="28"/>
          <w:szCs w:val="28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 (Зарегистрировано в Минюсте России 14.11.2013 № 30384) </w:t>
      </w:r>
    </w:p>
    <w:p w:rsidR="007C1F86" w:rsidRDefault="00506BBD" w:rsidP="007C1F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1F86" w:rsidRPr="007C1F86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7C1F86">
        <w:rPr>
          <w:rFonts w:ascii="Times New Roman" w:eastAsia="Calibri" w:hAnsi="Times New Roman" w:cs="Times New Roman"/>
          <w:sz w:val="28"/>
          <w:szCs w:val="28"/>
        </w:rPr>
        <w:t>м</w:t>
      </w:r>
      <w:r w:rsidR="007C1F86" w:rsidRPr="007C1F86">
        <w:rPr>
          <w:rFonts w:ascii="Times New Roman" w:eastAsia="Calibri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15 мая 2013 г. № 26 «Об утверждении СанПиН 2.4.1.3049-13 «Санитарно</w:t>
      </w:r>
      <w:r w:rsidR="00CE6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F86" w:rsidRPr="007C1F86">
        <w:rPr>
          <w:rFonts w:ascii="Times New Roman" w:eastAsia="Calibri" w:hAnsi="Times New Roman" w:cs="Times New Roman"/>
          <w:sz w:val="28"/>
          <w:szCs w:val="28"/>
        </w:rPr>
        <w:t>- эпидемиологические требования к устройству, содержанию и организации режима работы дошкольных образовательных организаций»»</w:t>
      </w:r>
    </w:p>
    <w:p w:rsidR="007C1F86" w:rsidRPr="007C1F86" w:rsidRDefault="007C1F86" w:rsidP="007C1F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C1F86">
        <w:rPr>
          <w:rFonts w:ascii="Times New Roman" w:eastAsia="Calibri" w:hAnsi="Times New Roman" w:cs="Times New Roman"/>
          <w:sz w:val="28"/>
          <w:szCs w:val="28"/>
        </w:rPr>
        <w:t>Закон Чеченской Республики «Об образовании в Чеченской Республике» от 30 октября  2014г. № 37-РЗ</w:t>
      </w:r>
    </w:p>
    <w:p w:rsidR="00394CE9" w:rsidRPr="00394CE9" w:rsidRDefault="00394CE9" w:rsidP="00394CE9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дошкольного образовательного учреждения, </w:t>
      </w:r>
      <w:r w:rsid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Правилами внутреннего трудового распорядка сотрудников, </w:t>
      </w: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договором, заключенным между дошкольным образовательным учреждением и родителями (законными представителями).</w:t>
      </w:r>
    </w:p>
    <w:p w:rsidR="00394CE9" w:rsidRDefault="00394CE9" w:rsidP="00394CE9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Учредителем МБДОУ является </w:t>
      </w:r>
      <w:r w:rsid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Гудермесского муниципального района в лице МУ «Управления дошкольного образования Гудермесского муниципального района».</w:t>
      </w:r>
    </w:p>
    <w:p w:rsidR="007C1F86" w:rsidRPr="007C1F86" w:rsidRDefault="007C1F86" w:rsidP="00CE4BC2">
      <w:pPr>
        <w:spacing w:before="90" w:after="150" w:line="29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F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Местонахождение, удобство транспортного расположения:</w:t>
      </w:r>
    </w:p>
    <w:p w:rsidR="007C1F86" w:rsidRPr="007C1F86" w:rsidRDefault="007C1F86" w:rsidP="007C1F86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</w:t>
      </w: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центре города по адресу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33.</w:t>
      </w: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районе располож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детского сада имеется гимназия № 3</w:t>
      </w: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районная </w:t>
      </w: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библиотека, сеть магазинов,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РОВД, казначейство, Администрация Гудермесского муниципального района</w:t>
      </w: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Детский сад обеспечен удобными подъездными путями.</w:t>
      </w:r>
    </w:p>
    <w:p w:rsidR="007C1F86" w:rsidRPr="007C1F86" w:rsidRDefault="007C1F86" w:rsidP="00CE4BC2">
      <w:pPr>
        <w:spacing w:before="90" w:after="150" w:line="29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F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Режим работы:</w:t>
      </w:r>
    </w:p>
    <w:p w:rsidR="007C1F86" w:rsidRPr="007C1F86" w:rsidRDefault="007C1F86" w:rsidP="007C1F86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работы МБДОУ установлен Учредителем и закреплён в Уставе ДОУ:</w:t>
      </w:r>
    </w:p>
    <w:p w:rsidR="007C1F86" w:rsidRPr="007C1F86" w:rsidRDefault="007C1F86" w:rsidP="007C1F86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Рабочая неделя – пятидневная.</w:t>
      </w:r>
    </w:p>
    <w:p w:rsidR="007C1F86" w:rsidRPr="007C1F86" w:rsidRDefault="007C1F86" w:rsidP="007C1F86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 Длительность работы групп - 12 часов.</w:t>
      </w:r>
    </w:p>
    <w:p w:rsidR="007C1F86" w:rsidRPr="007C1F86" w:rsidRDefault="007C1F86" w:rsidP="007C1F86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Ежедневный график работы групп - с 7.00 до 19.00 часов.</w:t>
      </w:r>
    </w:p>
    <w:p w:rsidR="007C1F86" w:rsidRPr="007C1F86" w:rsidRDefault="007C1F86" w:rsidP="007C1F86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Выходные дни: суббота, воскресенье, праздничные дни.</w:t>
      </w:r>
    </w:p>
    <w:p w:rsidR="007C1F86" w:rsidRPr="007C1F86" w:rsidRDefault="007C1F86" w:rsidP="007C1F86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Предусматривается закрытие МБДОУ для проведения ремонтных работ в летний период и на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ремя плановых отключений</w:t>
      </w:r>
      <w:r w:rsidRPr="007C1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воды, а также в иных случаях, требующих закрытия ДОУ в соответствии с требованиями СанПиН.</w:t>
      </w:r>
    </w:p>
    <w:p w:rsidR="00285DF1" w:rsidRPr="00285DF1" w:rsidRDefault="00285DF1" w:rsidP="00285DF1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и количество групп, количество мест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285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                                наполняемость групп:                                      </w:t>
      </w:r>
    </w:p>
    <w:p w:rsidR="00285DF1" w:rsidRPr="00285DF1" w:rsidRDefault="00285DF1" w:rsidP="00285DF1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рассчитан на 140 мест.</w:t>
      </w:r>
    </w:p>
    <w:p w:rsidR="007C1F86" w:rsidRDefault="00285DF1" w:rsidP="00285DF1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количество обучающихся на </w:t>
      </w:r>
      <w:r w:rsidR="0042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 учебного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</w:t>
      </w:r>
      <w:r w:rsidR="0042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285DF1" w:rsidTr="00285DF1">
        <w:tc>
          <w:tcPr>
            <w:tcW w:w="675" w:type="dxa"/>
          </w:tcPr>
          <w:p w:rsidR="00285DF1" w:rsidRDefault="00285DF1" w:rsidP="00285DF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285DF1" w:rsidRDefault="00285DF1" w:rsidP="00285DF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705" w:type="dxa"/>
          </w:tcPr>
          <w:p w:rsidR="00285DF1" w:rsidRDefault="00285DF1" w:rsidP="00285DF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группы</w:t>
            </w:r>
          </w:p>
        </w:tc>
        <w:tc>
          <w:tcPr>
            <w:tcW w:w="3191" w:type="dxa"/>
          </w:tcPr>
          <w:p w:rsidR="00285DF1" w:rsidRDefault="00285DF1" w:rsidP="00285DF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421AB4" w:rsidTr="00285DF1">
        <w:tc>
          <w:tcPr>
            <w:tcW w:w="675" w:type="dxa"/>
          </w:tcPr>
          <w:p w:rsidR="00421AB4" w:rsidRDefault="00421AB4" w:rsidP="00285DF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</w:tcPr>
          <w:p w:rsidR="00421AB4" w:rsidRDefault="00421AB4" w:rsidP="00285DF1">
            <w:pPr>
              <w:spacing w:before="90" w:after="15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младшая «А» «Золотые рыбки»</w:t>
            </w:r>
          </w:p>
        </w:tc>
        <w:tc>
          <w:tcPr>
            <w:tcW w:w="3191" w:type="dxa"/>
          </w:tcPr>
          <w:p w:rsidR="00421AB4" w:rsidRPr="005B22B2" w:rsidRDefault="00421AB4" w:rsidP="00715E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421AB4" w:rsidTr="00285DF1">
        <w:tc>
          <w:tcPr>
            <w:tcW w:w="675" w:type="dxa"/>
          </w:tcPr>
          <w:p w:rsidR="00421AB4" w:rsidRDefault="00421AB4" w:rsidP="00285DF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</w:tcPr>
          <w:p w:rsidR="00421AB4" w:rsidRDefault="00421AB4" w:rsidP="00285DF1">
            <w:pPr>
              <w:spacing w:before="90" w:after="15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младшая «Б» «Солнышко»</w:t>
            </w:r>
          </w:p>
        </w:tc>
        <w:tc>
          <w:tcPr>
            <w:tcW w:w="3191" w:type="dxa"/>
          </w:tcPr>
          <w:p w:rsidR="00421AB4" w:rsidRPr="005B22B2" w:rsidRDefault="00421AB4" w:rsidP="00715E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</w:tr>
      <w:tr w:rsidR="00421AB4" w:rsidTr="00285DF1">
        <w:tc>
          <w:tcPr>
            <w:tcW w:w="675" w:type="dxa"/>
          </w:tcPr>
          <w:p w:rsidR="00421AB4" w:rsidRDefault="00421AB4" w:rsidP="00285DF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</w:tcPr>
          <w:p w:rsidR="00421AB4" w:rsidRDefault="00421AB4" w:rsidP="00285DF1">
            <w:pPr>
              <w:spacing w:before="90" w:after="15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«А» «Непоседы»</w:t>
            </w:r>
          </w:p>
        </w:tc>
        <w:tc>
          <w:tcPr>
            <w:tcW w:w="3191" w:type="dxa"/>
          </w:tcPr>
          <w:p w:rsidR="00421AB4" w:rsidRPr="005B22B2" w:rsidRDefault="00421AB4" w:rsidP="00715E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421AB4" w:rsidTr="00285DF1">
        <w:tc>
          <w:tcPr>
            <w:tcW w:w="675" w:type="dxa"/>
          </w:tcPr>
          <w:p w:rsidR="00421AB4" w:rsidRDefault="00421AB4" w:rsidP="00285DF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</w:tcPr>
          <w:p w:rsidR="00421AB4" w:rsidRDefault="00421AB4" w:rsidP="00285DF1">
            <w:pPr>
              <w:spacing w:before="90" w:after="15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«Б» «Радуга»</w:t>
            </w:r>
          </w:p>
        </w:tc>
        <w:tc>
          <w:tcPr>
            <w:tcW w:w="3191" w:type="dxa"/>
          </w:tcPr>
          <w:p w:rsidR="00421AB4" w:rsidRPr="005B22B2" w:rsidRDefault="00421AB4" w:rsidP="00715E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</w:tr>
      <w:tr w:rsidR="00421AB4" w:rsidTr="00285DF1">
        <w:tc>
          <w:tcPr>
            <w:tcW w:w="675" w:type="dxa"/>
          </w:tcPr>
          <w:p w:rsidR="00421AB4" w:rsidRDefault="00421AB4" w:rsidP="00285DF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</w:tcPr>
          <w:p w:rsidR="00421AB4" w:rsidRDefault="00421AB4" w:rsidP="00285DF1">
            <w:pPr>
              <w:spacing w:before="90" w:after="15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«А» «Пчелки»</w:t>
            </w:r>
          </w:p>
        </w:tc>
        <w:tc>
          <w:tcPr>
            <w:tcW w:w="3191" w:type="dxa"/>
          </w:tcPr>
          <w:p w:rsidR="00421AB4" w:rsidRPr="005B22B2" w:rsidRDefault="00421AB4" w:rsidP="00715E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421AB4" w:rsidTr="00285DF1">
        <w:tc>
          <w:tcPr>
            <w:tcW w:w="675" w:type="dxa"/>
          </w:tcPr>
          <w:p w:rsidR="00421AB4" w:rsidRDefault="00421AB4" w:rsidP="00285DF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</w:tcPr>
          <w:p w:rsidR="00421AB4" w:rsidRDefault="00421AB4" w:rsidP="00285DF1">
            <w:pPr>
              <w:spacing w:before="90" w:after="15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«Б» «Звездочки»</w:t>
            </w:r>
          </w:p>
        </w:tc>
        <w:tc>
          <w:tcPr>
            <w:tcW w:w="3191" w:type="dxa"/>
          </w:tcPr>
          <w:p w:rsidR="00421AB4" w:rsidRPr="005B22B2" w:rsidRDefault="00421AB4" w:rsidP="00715E6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421AB4" w:rsidTr="00285DF1">
        <w:tc>
          <w:tcPr>
            <w:tcW w:w="675" w:type="dxa"/>
          </w:tcPr>
          <w:p w:rsidR="00421AB4" w:rsidRDefault="00421AB4" w:rsidP="00285DF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</w:tcPr>
          <w:p w:rsidR="00421AB4" w:rsidRDefault="00421AB4" w:rsidP="00285DF1">
            <w:pPr>
              <w:spacing w:before="90" w:after="15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 кратковременного пребывания «А» и «Б»</w:t>
            </w:r>
          </w:p>
        </w:tc>
        <w:tc>
          <w:tcPr>
            <w:tcW w:w="3191" w:type="dxa"/>
          </w:tcPr>
          <w:p w:rsidR="00421AB4" w:rsidRDefault="00421AB4" w:rsidP="00285DF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</w:tbl>
    <w:p w:rsidR="00454C05" w:rsidRPr="00454C05" w:rsidRDefault="00454C05" w:rsidP="00CE4BC2">
      <w:pPr>
        <w:spacing w:before="90" w:after="150" w:line="29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C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Консультативный пункт:</w:t>
      </w:r>
    </w:p>
    <w:p w:rsidR="00454C05" w:rsidRDefault="00454C05" w:rsidP="00454C05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функционирует </w:t>
      </w: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Консультативный пункт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дителей детей в возрасте от трех</w:t>
      </w: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семи лет, не посещающих образовательные учреждения, воспитывающих детей дошкольного возраста на дому.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 и специалисты ДОУ готовы сотрудничать с родителями в пределах своей компетенции. </w:t>
      </w:r>
    </w:p>
    <w:p w:rsidR="00454C05" w:rsidRPr="00454C05" w:rsidRDefault="00454C05" w:rsidP="00CE4BC2">
      <w:pPr>
        <w:spacing w:before="90" w:after="150" w:line="29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C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Структура управления:</w:t>
      </w:r>
    </w:p>
    <w:p w:rsidR="00454C05" w:rsidRPr="00454C05" w:rsidRDefault="00454C05" w:rsidP="00454C05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Стратегическое управление осуществляется руководителем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- заведующим</w:t>
      </w: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совместно с Общим собранием ДОУ и Педагогическим советом ДОУ. Среди вопросов, решаемых на этом уровне:</w:t>
      </w:r>
    </w:p>
    <w:p w:rsidR="00454C05" w:rsidRPr="00454C05" w:rsidRDefault="00454C05" w:rsidP="00454C05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перспектив развития учреждения,</w:t>
      </w:r>
    </w:p>
    <w:p w:rsidR="00454C05" w:rsidRPr="00454C05" w:rsidRDefault="00454C05" w:rsidP="00454C05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основных путей достижения избранных целей и др.</w:t>
      </w:r>
    </w:p>
    <w:p w:rsidR="00454C05" w:rsidRDefault="00454C05" w:rsidP="00454C05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ДОУ строится на позициях гласности, открытости, уважения, доброжелательности, взаимопомощи и взаимопонимания. Проблемы, возникающие в процессе жизнедеятельности ДОУ, решаются Общим собранием ДОУ оперативно, опираясь на опыт и пожелания коллектива. </w:t>
      </w:r>
    </w:p>
    <w:p w:rsidR="00454C05" w:rsidRDefault="00454C05" w:rsidP="00CE4BC2">
      <w:pPr>
        <w:spacing w:before="90" w:after="150" w:line="293" w:lineRule="atLeast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План развития ДОУ</w:t>
      </w:r>
      <w:r w:rsidR="002F29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 2015 – 2019 годы:</w:t>
      </w:r>
    </w:p>
    <w:p w:rsidR="002F290E" w:rsidRPr="002F290E" w:rsidRDefault="002F290E" w:rsidP="002F290E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развития на 2015-2016</w:t>
      </w:r>
      <w:r w:rsidRPr="002F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включает следующие направления:</w:t>
      </w:r>
    </w:p>
    <w:p w:rsidR="002F290E" w:rsidRDefault="002F290E" w:rsidP="002F290E">
      <w:pPr>
        <w:pStyle w:val="a4"/>
        <w:numPr>
          <w:ilvl w:val="0"/>
          <w:numId w:val="2"/>
        </w:numPr>
        <w:spacing w:before="90" w:after="150" w:line="29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проблем, выбор технологий и механизма развития в соответствии с социальным заказом;</w:t>
      </w:r>
    </w:p>
    <w:p w:rsidR="002F290E" w:rsidRDefault="002F290E" w:rsidP="002F290E">
      <w:pPr>
        <w:pStyle w:val="a4"/>
        <w:numPr>
          <w:ilvl w:val="0"/>
          <w:numId w:val="2"/>
        </w:numPr>
        <w:spacing w:before="90" w:after="150" w:line="29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системы внутри садовского менеджмента; </w:t>
      </w:r>
    </w:p>
    <w:p w:rsidR="002F290E" w:rsidRDefault="002F290E" w:rsidP="002F290E">
      <w:pPr>
        <w:pStyle w:val="a4"/>
        <w:numPr>
          <w:ilvl w:val="0"/>
          <w:numId w:val="2"/>
        </w:numPr>
        <w:spacing w:before="90" w:after="150" w:line="293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развития, составление </w:t>
      </w:r>
      <w:r w:rsidR="00A82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 и программ по всем стратегическим направлениям развития.</w:t>
      </w:r>
    </w:p>
    <w:p w:rsidR="00A82510" w:rsidRPr="00A82510" w:rsidRDefault="00A82510" w:rsidP="00CE4BC2">
      <w:pPr>
        <w:spacing w:before="90" w:after="150" w:line="29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Приоритетные задачи в 2015- 2016</w:t>
      </w:r>
      <w:r w:rsidRPr="00A825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учебном году:</w:t>
      </w:r>
    </w:p>
    <w:p w:rsidR="00A82510" w:rsidRDefault="00A82510" w:rsidP="00A82510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825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создание организационно-методических условий для работы в соответствии с ФГОС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ДОУ, разработка регламентирующей и рабочей документации;</w:t>
      </w:r>
    </w:p>
    <w:p w:rsidR="00A82510" w:rsidRDefault="00A82510" w:rsidP="00A82510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9F5A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познавательного интереса, интеллектуально-творческого потенциала каждого ребенка через проектно-исследовательскую деятельность;</w:t>
      </w:r>
    </w:p>
    <w:p w:rsidR="009F5AB6" w:rsidRPr="00A82510" w:rsidRDefault="009F5AB6" w:rsidP="00A82510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организация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пространства, как среды воспитания здорового ребёнка.</w:t>
      </w:r>
    </w:p>
    <w:p w:rsidR="00A82510" w:rsidRPr="00A82510" w:rsidRDefault="00A82510" w:rsidP="00CE4BC2">
      <w:pPr>
        <w:spacing w:before="90" w:after="150" w:line="29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5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Контактная информация:</w:t>
      </w:r>
    </w:p>
    <w:p w:rsidR="00A82510" w:rsidRPr="00A82510" w:rsidRDefault="009F5AB6" w:rsidP="00A82510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366200</w:t>
      </w:r>
      <w:r w:rsidR="00A82510" w:rsidRPr="00A82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Чеченская республика, г. Гудермес</w:t>
      </w:r>
      <w:r w:rsidR="00A82510" w:rsidRPr="00A82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33.</w:t>
      </w:r>
    </w:p>
    <w:p w:rsidR="00A82510" w:rsidRDefault="00A82510" w:rsidP="00A82510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</w:t>
      </w:r>
      <w:r w:rsidR="00772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1A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тел: 887152-2-28-11</w:t>
      </w:r>
      <w:r w:rsidR="00772AF1" w:rsidRPr="00772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772AF1" w:rsidRPr="00772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="00772AF1" w:rsidRPr="00772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772AF1" w:rsidRPr="00772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 w:rsidR="00772AF1" w:rsidRPr="00772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7" w:history="1">
        <w:r w:rsidR="00772AF1" w:rsidRPr="00772AF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udo</w:t>
        </w:r>
        <w:r w:rsidR="00772AF1" w:rsidRPr="00772AF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-001@</w:t>
        </w:r>
        <w:r w:rsidR="00772AF1" w:rsidRPr="00772AF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="00772AF1" w:rsidRPr="00772AF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772AF1" w:rsidRPr="00772AF1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A82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72AF1" w:rsidRDefault="00772AF1" w:rsidP="00772AF1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72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Официальный сайт ДОУ – </w:t>
      </w:r>
      <w:proofErr w:type="spellStart"/>
      <w:r w:rsidRPr="00772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udo</w:t>
      </w:r>
      <w:proofErr w:type="spellEnd"/>
      <w:r w:rsidR="00421A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-001.</w:t>
      </w:r>
      <w:proofErr w:type="spellStart"/>
      <w:r w:rsidRPr="00772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ru</w:t>
      </w:r>
      <w:proofErr w:type="spellEnd"/>
    </w:p>
    <w:p w:rsidR="00A52373" w:rsidRPr="00A52373" w:rsidRDefault="00A52373" w:rsidP="00772AF1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Страничка в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инстаграм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udo</w:t>
      </w:r>
      <w:proofErr w:type="spellEnd"/>
      <w:r w:rsidRPr="00A523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gudermes</w:t>
      </w:r>
      <w:proofErr w:type="spellEnd"/>
      <w:r w:rsidRPr="00A523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raduga</w:t>
      </w:r>
      <w:proofErr w:type="spellEnd"/>
    </w:p>
    <w:p w:rsidR="00A82510" w:rsidRDefault="00772AF1" w:rsidP="00A82510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</w:t>
      </w:r>
      <w:r w:rsidR="00A82510" w:rsidRPr="00A82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Сайдулаева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Ахмедовна</w:t>
      </w:r>
      <w:proofErr w:type="spellEnd"/>
    </w:p>
    <w:p w:rsidR="00285DF1" w:rsidRDefault="00772AF1" w:rsidP="00A52373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телефон: 8 (928) 477-74-14</w:t>
      </w:r>
    </w:p>
    <w:p w:rsidR="00A52373" w:rsidRPr="00394CE9" w:rsidRDefault="00A52373" w:rsidP="00A52373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519" w:rsidRPr="00A52373" w:rsidRDefault="00CE6519" w:rsidP="00A52373">
      <w:pPr>
        <w:pStyle w:val="a4"/>
        <w:numPr>
          <w:ilvl w:val="0"/>
          <w:numId w:val="1"/>
        </w:numPr>
        <w:spacing w:before="90" w:after="150" w:line="293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523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ОСОБЕННОСТИ ОБРАЗОВАТЕЛЬНОГО ПРОЦЕССА</w:t>
      </w:r>
    </w:p>
    <w:p w:rsidR="00A52373" w:rsidRPr="00A52373" w:rsidRDefault="00A52373" w:rsidP="00A52373">
      <w:pPr>
        <w:pStyle w:val="a4"/>
        <w:spacing w:before="90" w:after="15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519" w:rsidRPr="00CE6519" w:rsidRDefault="00CE6519" w:rsidP="00CE4BC2">
      <w:pPr>
        <w:spacing w:before="90" w:after="150" w:line="29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5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 обучения и воспитания детей:</w:t>
      </w:r>
    </w:p>
    <w:p w:rsidR="00CE6519" w:rsidRPr="00CE6519" w:rsidRDefault="00CE6519" w:rsidP="00CE6519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6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образовательного процесса в </w:t>
      </w:r>
      <w:r w:rsidRPr="00CE6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определяется основной общеобразовательной программой дошкольного образования, разработанной им 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остоятельно в соответствии с ФГОС ДО</w:t>
      </w:r>
      <w:r w:rsidRPr="00CE6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структуре основной </w:t>
      </w:r>
      <w:r w:rsidRPr="00CE6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общеобразовательной программы дошкольного образования и условиям ее реализации, с учетом особенностей психофизического развития и возможностей детей на основе Примерной основной общеобразовательной программы «От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рождения до школы» под ред. Н.Е.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</w:t>
      </w:r>
      <w:r w:rsidRPr="00CE6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Васильевой, рекомендованной</w:t>
      </w:r>
      <w:proofErr w:type="gramEnd"/>
      <w:r w:rsidRPr="00CE6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Министерством образования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6519" w:rsidRPr="007275F6" w:rsidRDefault="00CE6519" w:rsidP="00CE6519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программы, формируемая участниками образовательного процесса отражает</w:t>
      </w:r>
      <w:proofErr w:type="gramEnd"/>
      <w:r w:rsidRPr="0072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 приоритетного направления деятельности: художественно-эстетическое воспитание детей, специфику национально-культурных, климатических условий, в которых осуществляется образовательный процесс.</w:t>
      </w:r>
    </w:p>
    <w:p w:rsidR="00CE6519" w:rsidRPr="007275F6" w:rsidRDefault="00CE6519" w:rsidP="00CE6519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части программы, формируемой участниками образовательного процесса, легли следующие дополнительные программы, рекомендованные Министерством образования Российской Федерации:</w:t>
      </w:r>
      <w:r w:rsidR="00834A1B" w:rsidRPr="0072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338CC" w:rsidRDefault="00834A1B" w:rsidP="008338CC">
      <w:pPr>
        <w:pStyle w:val="a4"/>
        <w:numPr>
          <w:ilvl w:val="0"/>
          <w:numId w:val="39"/>
        </w:numPr>
        <w:spacing w:before="90" w:after="150" w:line="293" w:lineRule="atLeast"/>
        <w:ind w:left="1276"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Примерная общеобразовательная программа дошкольного образования «От рождения до школы» под редакцией Н.Е. </w:t>
      </w:r>
      <w:proofErr w:type="spellStart"/>
      <w:r w:rsidRPr="0072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72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275F6" w:rsidRPr="0072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72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 Комаровой, М.А. Васильевой;</w:t>
      </w:r>
    </w:p>
    <w:p w:rsidR="008338CC" w:rsidRDefault="00834A1B" w:rsidP="008338CC">
      <w:pPr>
        <w:pStyle w:val="a4"/>
        <w:numPr>
          <w:ilvl w:val="0"/>
          <w:numId w:val="39"/>
        </w:numPr>
        <w:spacing w:before="90" w:after="150" w:line="293" w:lineRule="atLeast"/>
        <w:ind w:left="1276"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Вспомогательная программа развития «</w:t>
      </w:r>
      <w:proofErr w:type="spellStart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Здравушка</w:t>
      </w:r>
      <w:proofErr w:type="spellEnd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2014</w:t>
      </w:r>
      <w:r w:rsid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 учебные годы;</w:t>
      </w:r>
    </w:p>
    <w:p w:rsidR="008338CC" w:rsidRDefault="00834A1B" w:rsidP="008338CC">
      <w:pPr>
        <w:pStyle w:val="a4"/>
        <w:numPr>
          <w:ilvl w:val="0"/>
          <w:numId w:val="39"/>
        </w:numPr>
        <w:spacing w:before="90" w:after="150" w:line="293" w:lineRule="atLeast"/>
        <w:ind w:left="1276"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программа развития с 2015</w:t>
      </w:r>
      <w:r w:rsid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учебные годы;</w:t>
      </w:r>
    </w:p>
    <w:p w:rsidR="008338CC" w:rsidRDefault="00834A1B" w:rsidP="008338CC">
      <w:pPr>
        <w:pStyle w:val="a4"/>
        <w:numPr>
          <w:ilvl w:val="0"/>
          <w:numId w:val="39"/>
        </w:numPr>
        <w:spacing w:before="90" w:after="150" w:line="293" w:lineRule="atLeast"/>
        <w:ind w:left="1276"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«Развитие речи в детском саду» </w:t>
      </w:r>
      <w:r w:rsidR="007275F6"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В.В. </w:t>
      </w:r>
      <w:proofErr w:type="spellStart"/>
      <w:r w:rsidR="007275F6"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38CC" w:rsidRDefault="00CE6519" w:rsidP="008338CC">
      <w:pPr>
        <w:pStyle w:val="a4"/>
        <w:numPr>
          <w:ilvl w:val="0"/>
          <w:numId w:val="39"/>
        </w:numPr>
        <w:spacing w:before="90" w:after="150" w:line="293" w:lineRule="atLeast"/>
        <w:ind w:left="1276"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</w:t>
      </w:r>
      <w:r w:rsid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834A1B"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культурные занятия» </w:t>
      </w:r>
      <w:r w:rsidR="007275F6"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всех возрастных группах </w:t>
      </w:r>
      <w:r w:rsid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       </w:t>
      </w:r>
      <w:r w:rsidR="007275F6"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 </w:t>
      </w:r>
      <w:proofErr w:type="spellStart"/>
      <w:r w:rsidR="007275F6"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Пензулаева</w:t>
      </w:r>
      <w:proofErr w:type="spellEnd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38CC" w:rsidRDefault="007275F6" w:rsidP="008338CC">
      <w:pPr>
        <w:pStyle w:val="a4"/>
        <w:numPr>
          <w:ilvl w:val="0"/>
          <w:numId w:val="39"/>
        </w:numPr>
        <w:spacing w:before="90" w:after="150" w:line="293" w:lineRule="atLeast"/>
        <w:ind w:left="1276"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игровой деятельности» - Н.В. Губанова</w:t>
      </w:r>
      <w:r w:rsidR="00CE6519"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38CC" w:rsidRDefault="007275F6" w:rsidP="008338CC">
      <w:pPr>
        <w:pStyle w:val="a4"/>
        <w:numPr>
          <w:ilvl w:val="0"/>
          <w:numId w:val="39"/>
        </w:numPr>
        <w:spacing w:before="90" w:after="150" w:line="293" w:lineRule="atLeast"/>
        <w:ind w:left="1276"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«Занятия по конструированию из строительного материала» -</w:t>
      </w:r>
      <w:r w:rsid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 </w:t>
      </w:r>
      <w:proofErr w:type="spellStart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38CC" w:rsidRDefault="007275F6" w:rsidP="008338CC">
      <w:pPr>
        <w:pStyle w:val="a4"/>
        <w:numPr>
          <w:ilvl w:val="0"/>
          <w:numId w:val="39"/>
        </w:numPr>
        <w:spacing w:before="90" w:after="150" w:line="293" w:lineRule="atLeast"/>
        <w:ind w:left="1276"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«Нравственно-трудовое воспитание» - Л.В. </w:t>
      </w:r>
      <w:proofErr w:type="spellStart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Куцакова</w:t>
      </w:r>
      <w:proofErr w:type="spellEnd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38CC" w:rsidRDefault="007275F6" w:rsidP="008338CC">
      <w:pPr>
        <w:pStyle w:val="a4"/>
        <w:numPr>
          <w:ilvl w:val="0"/>
          <w:numId w:val="39"/>
        </w:numPr>
        <w:spacing w:before="90" w:after="150" w:line="293" w:lineRule="atLeast"/>
        <w:ind w:left="1276"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«Ознакомление </w:t>
      </w:r>
      <w:r w:rsid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</w:t>
      </w: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 с правилами пожарной безопасности» - Н.А. </w:t>
      </w:r>
      <w:proofErr w:type="spellStart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Аралина</w:t>
      </w:r>
      <w:proofErr w:type="spellEnd"/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275F6" w:rsidRPr="008338CC" w:rsidRDefault="007275F6" w:rsidP="008338CC">
      <w:pPr>
        <w:pStyle w:val="a4"/>
        <w:numPr>
          <w:ilvl w:val="0"/>
          <w:numId w:val="39"/>
        </w:numPr>
        <w:spacing w:before="90" w:after="150" w:line="293" w:lineRule="atLeast"/>
        <w:ind w:left="1276" w:hanging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и методические рекомендации.</w:t>
      </w:r>
    </w:p>
    <w:p w:rsidR="00CE6519" w:rsidRPr="00CE6519" w:rsidRDefault="00CE6519" w:rsidP="00CE6519">
      <w:pPr>
        <w:spacing w:before="90" w:after="15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допустимый объем недельной образовательной нагрузки, включая занятия по дополнительному образованию, для детей дошкольного возраста составляет: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E6519" w:rsidTr="00CE6519">
        <w:tc>
          <w:tcPr>
            <w:tcW w:w="2392" w:type="dxa"/>
          </w:tcPr>
          <w:p w:rsidR="00CE6519" w:rsidRPr="00A120B6" w:rsidRDefault="00CE6519" w:rsidP="00CE6519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Вторые младшие группы</w:t>
            </w:r>
          </w:p>
        </w:tc>
        <w:tc>
          <w:tcPr>
            <w:tcW w:w="2393" w:type="dxa"/>
          </w:tcPr>
          <w:p w:rsidR="00CE6519" w:rsidRPr="00A120B6" w:rsidRDefault="00CE6519" w:rsidP="00CE6519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Средние группы</w:t>
            </w:r>
          </w:p>
        </w:tc>
        <w:tc>
          <w:tcPr>
            <w:tcW w:w="2393" w:type="dxa"/>
          </w:tcPr>
          <w:p w:rsidR="00CE6519" w:rsidRPr="00A120B6" w:rsidRDefault="00CE6519" w:rsidP="00CE6519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Старшие группы</w:t>
            </w:r>
          </w:p>
        </w:tc>
        <w:tc>
          <w:tcPr>
            <w:tcW w:w="2393" w:type="dxa"/>
          </w:tcPr>
          <w:p w:rsidR="00CE6519" w:rsidRPr="00A120B6" w:rsidRDefault="00CE6519" w:rsidP="00CE6519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2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ГКП</w:t>
            </w:r>
          </w:p>
        </w:tc>
      </w:tr>
      <w:tr w:rsidR="00CE6519" w:rsidTr="00CE6519">
        <w:tc>
          <w:tcPr>
            <w:tcW w:w="2392" w:type="dxa"/>
          </w:tcPr>
          <w:p w:rsidR="00CE6519" w:rsidRDefault="00131A5B" w:rsidP="00131A5B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ООД</w:t>
            </w:r>
          </w:p>
        </w:tc>
        <w:tc>
          <w:tcPr>
            <w:tcW w:w="2393" w:type="dxa"/>
          </w:tcPr>
          <w:p w:rsidR="00CE6519" w:rsidRDefault="00131A5B" w:rsidP="00131A5B">
            <w:pPr>
              <w:spacing w:before="90" w:after="150" w:line="293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ООД</w:t>
            </w:r>
          </w:p>
        </w:tc>
        <w:tc>
          <w:tcPr>
            <w:tcW w:w="2393" w:type="dxa"/>
          </w:tcPr>
          <w:p w:rsidR="00CE6519" w:rsidRPr="00A120B6" w:rsidRDefault="00131A5B" w:rsidP="00131A5B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84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ООД</w:t>
            </w:r>
          </w:p>
        </w:tc>
        <w:tc>
          <w:tcPr>
            <w:tcW w:w="2393" w:type="dxa"/>
          </w:tcPr>
          <w:p w:rsidR="00CE6519" w:rsidRPr="00A120B6" w:rsidRDefault="00834A1B" w:rsidP="00131A5B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131A5B" w:rsidRPr="00834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ООД</w:t>
            </w:r>
          </w:p>
        </w:tc>
      </w:tr>
    </w:tbl>
    <w:p w:rsidR="00D11A36" w:rsidRDefault="00CE6519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Продолжительность ООД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411"/>
        <w:gridCol w:w="2375"/>
      </w:tblGrid>
      <w:tr w:rsidR="00CE6519" w:rsidRPr="00CE6519" w:rsidTr="00CE6519">
        <w:tc>
          <w:tcPr>
            <w:tcW w:w="2392" w:type="dxa"/>
          </w:tcPr>
          <w:p w:rsidR="00CE6519" w:rsidRPr="00A120B6" w:rsidRDefault="00CE6519" w:rsidP="00CE651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0B6">
              <w:rPr>
                <w:rFonts w:ascii="Times New Roman" w:hAnsi="Times New Roman" w:cs="Times New Roman"/>
                <w:sz w:val="28"/>
                <w:szCs w:val="28"/>
              </w:rPr>
              <w:t>Вторые младшие группы</w:t>
            </w:r>
          </w:p>
        </w:tc>
        <w:tc>
          <w:tcPr>
            <w:tcW w:w="2393" w:type="dxa"/>
          </w:tcPr>
          <w:p w:rsidR="00CE6519" w:rsidRPr="00A120B6" w:rsidRDefault="00CE6519" w:rsidP="00CE651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0B6">
              <w:rPr>
                <w:rFonts w:ascii="Times New Roman" w:hAnsi="Times New Roman" w:cs="Times New Roman"/>
                <w:sz w:val="28"/>
                <w:szCs w:val="28"/>
              </w:rPr>
              <w:t>Средние группы</w:t>
            </w:r>
          </w:p>
        </w:tc>
        <w:tc>
          <w:tcPr>
            <w:tcW w:w="2411" w:type="dxa"/>
          </w:tcPr>
          <w:p w:rsidR="00CE6519" w:rsidRPr="00A120B6" w:rsidRDefault="00CE6519" w:rsidP="00CE651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0B6">
              <w:rPr>
                <w:rFonts w:ascii="Times New Roman" w:hAnsi="Times New Roman" w:cs="Times New Roman"/>
                <w:sz w:val="28"/>
                <w:szCs w:val="28"/>
              </w:rPr>
              <w:t>Старшие группы</w:t>
            </w:r>
          </w:p>
        </w:tc>
        <w:tc>
          <w:tcPr>
            <w:tcW w:w="2375" w:type="dxa"/>
          </w:tcPr>
          <w:p w:rsidR="00CE6519" w:rsidRPr="00A120B6" w:rsidRDefault="00CE6519" w:rsidP="00CE651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0B6">
              <w:rPr>
                <w:rFonts w:ascii="Times New Roman" w:hAnsi="Times New Roman" w:cs="Times New Roman"/>
                <w:sz w:val="28"/>
                <w:szCs w:val="28"/>
              </w:rPr>
              <w:t>ГКП</w:t>
            </w:r>
          </w:p>
        </w:tc>
      </w:tr>
      <w:tr w:rsidR="00CE6519" w:rsidRPr="00CE6519" w:rsidTr="00CE6519">
        <w:tc>
          <w:tcPr>
            <w:tcW w:w="2392" w:type="dxa"/>
          </w:tcPr>
          <w:p w:rsidR="00CE6519" w:rsidRPr="00CE6519" w:rsidRDefault="00A120B6" w:rsidP="00A120B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минут</w:t>
            </w:r>
          </w:p>
        </w:tc>
        <w:tc>
          <w:tcPr>
            <w:tcW w:w="2393" w:type="dxa"/>
          </w:tcPr>
          <w:p w:rsidR="00CE6519" w:rsidRPr="00CE6519" w:rsidRDefault="00A120B6" w:rsidP="00A120B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2411" w:type="dxa"/>
          </w:tcPr>
          <w:p w:rsidR="00CE6519" w:rsidRPr="00CE6519" w:rsidRDefault="00A120B6" w:rsidP="00A120B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  <w:tc>
          <w:tcPr>
            <w:tcW w:w="2375" w:type="dxa"/>
          </w:tcPr>
          <w:p w:rsidR="00CE6519" w:rsidRPr="00CE6519" w:rsidRDefault="00A120B6" w:rsidP="00A120B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</w:tr>
    </w:tbl>
    <w:p w:rsidR="00CE6519" w:rsidRDefault="00CE6519" w:rsidP="00895A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6519">
        <w:rPr>
          <w:rFonts w:ascii="Times New Roman" w:hAnsi="Times New Roman" w:cs="Times New Roman"/>
          <w:sz w:val="28"/>
          <w:szCs w:val="28"/>
        </w:rPr>
        <w:t xml:space="preserve">Для реализации задач художественно – эстетического развития ребенка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6519">
        <w:rPr>
          <w:rFonts w:ascii="Times New Roman" w:hAnsi="Times New Roman" w:cs="Times New Roman"/>
          <w:sz w:val="28"/>
          <w:szCs w:val="28"/>
        </w:rPr>
        <w:t xml:space="preserve"> дошкольника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519">
        <w:rPr>
          <w:rFonts w:ascii="Times New Roman" w:hAnsi="Times New Roman" w:cs="Times New Roman"/>
          <w:sz w:val="28"/>
          <w:szCs w:val="28"/>
        </w:rPr>
        <w:t>для педагогов, воспитанников и их родителей был проведен цикл 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6519" w:rsidRDefault="00CE6519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рисунков «Мой край родной»</w:t>
      </w:r>
    </w:p>
    <w:p w:rsidR="00BA0DEA" w:rsidRDefault="00BA0DEA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«Чей снеговик смешнее»</w:t>
      </w:r>
    </w:p>
    <w:p w:rsidR="00CE6519" w:rsidRDefault="006B6A27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стол «Взаимоотношения педагогов, родителей и детей»</w:t>
      </w:r>
    </w:p>
    <w:p w:rsidR="006B6A27" w:rsidRDefault="006B6A27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просмотр беседы «Каждый человек имеет право на имя»</w:t>
      </w:r>
    </w:p>
    <w:p w:rsidR="006B6A27" w:rsidRDefault="006B6A27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просмотр экспериментальной деятельности «Что может сделать капля из незакрытого крана»</w:t>
      </w:r>
    </w:p>
    <w:p w:rsidR="006B6A27" w:rsidRDefault="006B6A27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на тему: «Страницы истории родного края»</w:t>
      </w:r>
    </w:p>
    <w:p w:rsidR="006B6A27" w:rsidRDefault="006B6A27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Экскурсия к домику во дворе ДОУ «Быт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вайнахского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народа»</w:t>
      </w:r>
    </w:p>
    <w:p w:rsidR="00BA0DEA" w:rsidRDefault="00BA0DEA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Экскурсия в Гимназию № 3 </w:t>
      </w:r>
    </w:p>
    <w:p w:rsidR="00BA0DEA" w:rsidRDefault="00BA0DEA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памятнику ВОВ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«Вечный огонь»</w:t>
      </w:r>
    </w:p>
    <w:p w:rsidR="00BA0DEA" w:rsidRDefault="00BA0DEA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Экскурсия в Музей имени первого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Презедента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Чечеснкой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Республики, Героя России Ахмата-Хаджи Кадырова</w:t>
      </w:r>
    </w:p>
    <w:p w:rsidR="00386564" w:rsidRDefault="00386564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Ярмарка «Здравствуй, осень золотая!»</w:t>
      </w:r>
    </w:p>
    <w:p w:rsidR="00386564" w:rsidRDefault="00386564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Организовали выставку проектов педагогов ДОУ</w:t>
      </w:r>
    </w:p>
    <w:p w:rsidR="00386564" w:rsidRDefault="00386564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Выставки работ «Я в лучах солнца», «Познакомьтесь – это Я»</w:t>
      </w:r>
    </w:p>
    <w:p w:rsidR="00386564" w:rsidRDefault="00386564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Фотовыставка «Я и моя мама»</w:t>
      </w:r>
    </w:p>
    <w:p w:rsidR="00386564" w:rsidRDefault="00386564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рисунков «Дружба народов»</w:t>
      </w:r>
    </w:p>
    <w:p w:rsidR="00BA0DEA" w:rsidRDefault="00BA0DEA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рисунков «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Зимушка-хрустальная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!»</w:t>
      </w:r>
    </w:p>
    <w:p w:rsidR="00386564" w:rsidRDefault="00386564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 «Этикет малышей – вежливые сказки»</w:t>
      </w:r>
    </w:p>
    <w:p w:rsidR="00386564" w:rsidRDefault="00386564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Праздничное мероприятие «День рождения детского сада»</w:t>
      </w:r>
    </w:p>
    <w:p w:rsidR="00386564" w:rsidRDefault="00386564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Праздничное мероприятие «День матери»</w:t>
      </w:r>
    </w:p>
    <w:p w:rsidR="00386564" w:rsidRDefault="00386564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рисунков «Флаг Российской Федерации»</w:t>
      </w:r>
    </w:p>
    <w:p w:rsidR="00386564" w:rsidRDefault="00386564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Тематическая неделя «Своя край люби и знай»</w:t>
      </w:r>
    </w:p>
    <w:p w:rsidR="00BA0DEA" w:rsidRDefault="00BA0DEA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Тематическая беседа «День Космонавтики»</w:t>
      </w:r>
    </w:p>
    <w:p w:rsidR="00BA0DEA" w:rsidRDefault="00386564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работ совместно с родителями на тему: «Здравствуй, Зимушка – зима»</w:t>
      </w:r>
    </w:p>
    <w:p w:rsidR="006B6A27" w:rsidRDefault="00BA0DEA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рисунков «Опасности на дороге»</w:t>
      </w:r>
      <w:r w:rsidR="006B6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564" w:rsidRDefault="00386564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Новогодние утренники во всех возрастных группах</w:t>
      </w:r>
    </w:p>
    <w:p w:rsidR="00715E6D" w:rsidRDefault="00715E6D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Моделирующее занятие по технике безопасности при пожаре в средних и старших группах на тему «Если начался пожар»</w:t>
      </w:r>
    </w:p>
    <w:p w:rsidR="00BA0DEA" w:rsidRDefault="00BA0DEA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«Как избежать неприятностей»</w:t>
      </w:r>
    </w:p>
    <w:p w:rsidR="00BA0DEA" w:rsidRDefault="00BA0DEA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Мероприятия, посвященные «Дню защитника Отечества»</w:t>
      </w:r>
    </w:p>
    <w:p w:rsidR="00BA0DEA" w:rsidRDefault="00BA0DEA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посвященные «Международному женскому дню»</w:t>
      </w:r>
    </w:p>
    <w:p w:rsidR="00BA0DEA" w:rsidRDefault="00BA0DEA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«Неделя чеченского языка»</w:t>
      </w:r>
    </w:p>
    <w:p w:rsidR="00BA0DEA" w:rsidRDefault="00BA0DEA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«До свидания, детский сад!»</w:t>
      </w:r>
    </w:p>
    <w:p w:rsidR="00410CF8" w:rsidRPr="00CE6519" w:rsidRDefault="00410CF8" w:rsidP="00895A68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тематические беседы: «День знаний»,  «День Чеченской Республики», «День чеченской женщины», «День народного единения», «День Конституции РФ»</w:t>
      </w:r>
      <w:r w:rsidR="00715E6D">
        <w:rPr>
          <w:rFonts w:ascii="Times New Roman" w:hAnsi="Times New Roman" w:cs="Times New Roman"/>
          <w:sz w:val="28"/>
          <w:szCs w:val="28"/>
        </w:rPr>
        <w:t>, «Действия при возникновении пожара обучающихся, и педагогов ДОУ»,  «Предметы, требующие осторожного обращения»</w:t>
      </w:r>
      <w:r w:rsidR="00BA0DEA">
        <w:rPr>
          <w:rFonts w:ascii="Times New Roman" w:hAnsi="Times New Roman" w:cs="Times New Roman"/>
          <w:sz w:val="28"/>
          <w:szCs w:val="28"/>
        </w:rPr>
        <w:t>, «День мира в Чеченской Республике», «День весны и труда», «День великой Победы», «День памяти  и скорби»,</w:t>
      </w:r>
    </w:p>
    <w:p w:rsidR="00CE6519" w:rsidRPr="00CE6519" w:rsidRDefault="00CE6519" w:rsidP="00895A68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519">
        <w:rPr>
          <w:rFonts w:ascii="Times New Roman" w:hAnsi="Times New Roman" w:cs="Times New Roman"/>
          <w:sz w:val="28"/>
          <w:szCs w:val="28"/>
        </w:rPr>
        <w:t xml:space="preserve">Речевое развитие детей включает в себя комплексный подход и отражается во всех видах деятельности применением нетрадиционных форм работы: интегрированные занятия, </w:t>
      </w:r>
      <w:r w:rsidR="00386564">
        <w:rPr>
          <w:rFonts w:ascii="Times New Roman" w:hAnsi="Times New Roman" w:cs="Times New Roman"/>
          <w:sz w:val="28"/>
          <w:szCs w:val="28"/>
        </w:rPr>
        <w:t>открытые мероприятия, конкурсы стихов и чтецов.</w:t>
      </w:r>
      <w:r w:rsidRPr="00CE6519">
        <w:rPr>
          <w:rFonts w:ascii="Times New Roman" w:hAnsi="Times New Roman" w:cs="Times New Roman"/>
          <w:sz w:val="28"/>
          <w:szCs w:val="28"/>
        </w:rPr>
        <w:t xml:space="preserve"> Педагоги ДОУ используют современные нетрадиционные методики и технологии, в том числе: метод проектов, технологию </w:t>
      </w:r>
      <w:proofErr w:type="spellStart"/>
      <w:r w:rsidRPr="00CE6519">
        <w:rPr>
          <w:rFonts w:ascii="Times New Roman" w:hAnsi="Times New Roman" w:cs="Times New Roman"/>
          <w:sz w:val="28"/>
          <w:szCs w:val="28"/>
        </w:rPr>
        <w:t>ТРиЗ</w:t>
      </w:r>
      <w:proofErr w:type="spellEnd"/>
      <w:r w:rsidRPr="00CE651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6519">
        <w:rPr>
          <w:rFonts w:ascii="Times New Roman" w:hAnsi="Times New Roman" w:cs="Times New Roman"/>
          <w:sz w:val="28"/>
          <w:szCs w:val="28"/>
        </w:rPr>
        <w:t>Основной целью коллектива является создание условий для полноценной жизнедеятельности детей, благоприятной эмоциональной атмосферы, обеспечение интеллектуального, эстетического и личностного развития ребенка.</w:t>
      </w:r>
    </w:p>
    <w:p w:rsidR="00CE6519" w:rsidRPr="00CE6519" w:rsidRDefault="00CE6519" w:rsidP="00895A68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519">
        <w:rPr>
          <w:rFonts w:ascii="Times New Roman" w:hAnsi="Times New Roman" w:cs="Times New Roman"/>
          <w:sz w:val="28"/>
          <w:szCs w:val="28"/>
        </w:rPr>
        <w:t>Принципиально важными результатами работы детского сада можно считать следующие позиции:</w:t>
      </w:r>
    </w:p>
    <w:p w:rsidR="00CE6519" w:rsidRPr="00CE6519" w:rsidRDefault="00CE6519" w:rsidP="00895A68">
      <w:pPr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6519">
        <w:rPr>
          <w:rFonts w:ascii="Times New Roman" w:hAnsi="Times New Roman" w:cs="Times New Roman"/>
          <w:sz w:val="28"/>
          <w:szCs w:val="28"/>
        </w:rPr>
        <w:t>специально оборудованные помещения позволяют детям приобретать новые умения, знания и навыки, необходимые по программе.</w:t>
      </w:r>
    </w:p>
    <w:p w:rsidR="00CE6519" w:rsidRDefault="00CE6519" w:rsidP="00895A68">
      <w:pPr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6519">
        <w:rPr>
          <w:rFonts w:ascii="Times New Roman" w:hAnsi="Times New Roman" w:cs="Times New Roman"/>
          <w:sz w:val="28"/>
          <w:szCs w:val="28"/>
        </w:rPr>
        <w:t>структура предметно-развивающей среды дошкольного учреждения способствует благоприятным условиям для работы с детьми.</w:t>
      </w:r>
    </w:p>
    <w:p w:rsidR="00EC1812" w:rsidRPr="00CE6519" w:rsidRDefault="00EC1812" w:rsidP="00895A68">
      <w:pPr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педагоги ДОУ используют в работе проектную деятельность, что позволяет интенсивно развить у дошкольника интерес к окружающему миру, желание познать и освоить все новое.</w:t>
      </w:r>
    </w:p>
    <w:p w:rsidR="00CE6519" w:rsidRDefault="00CE6519" w:rsidP="00895A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6519">
        <w:rPr>
          <w:rFonts w:ascii="Times New Roman" w:hAnsi="Times New Roman" w:cs="Times New Roman"/>
          <w:sz w:val="28"/>
          <w:szCs w:val="28"/>
        </w:rPr>
        <w:t>Созданная специально развивающая среда стимулирует и обогащает развитие во всех видах деятельности.</w:t>
      </w:r>
    </w:p>
    <w:p w:rsidR="00EC1812" w:rsidRDefault="00EC1812" w:rsidP="00895A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возрастной группе воспитатели создали уголки по темам своих проектов:</w:t>
      </w:r>
    </w:p>
    <w:p w:rsidR="00EC1812" w:rsidRPr="00EC1812" w:rsidRDefault="00EC1812" w:rsidP="00895A68">
      <w:pPr>
        <w:pStyle w:val="a4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Конвенция о защите прав ребенка</w:t>
      </w:r>
    </w:p>
    <w:p w:rsidR="00EC1812" w:rsidRPr="00EC1812" w:rsidRDefault="00EC1812" w:rsidP="00895A68">
      <w:pPr>
        <w:pStyle w:val="a4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мы знаем о птицах</w:t>
      </w:r>
    </w:p>
    <w:p w:rsidR="00EC1812" w:rsidRPr="00EC1812" w:rsidRDefault="00EC1812" w:rsidP="00895A68">
      <w:pPr>
        <w:pStyle w:val="a4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Домашние животные</w:t>
      </w:r>
    </w:p>
    <w:p w:rsidR="00EC1812" w:rsidRPr="00EC1812" w:rsidRDefault="00EC1812" w:rsidP="00895A68">
      <w:pPr>
        <w:pStyle w:val="a4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Большие права для маленьких детей</w:t>
      </w:r>
    </w:p>
    <w:p w:rsidR="00EC1812" w:rsidRPr="00EC1812" w:rsidRDefault="00EC1812" w:rsidP="00895A68">
      <w:pPr>
        <w:pStyle w:val="a4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Животные леса</w:t>
      </w:r>
    </w:p>
    <w:p w:rsidR="00EC1812" w:rsidRPr="00EC1812" w:rsidRDefault="00EC1812" w:rsidP="00895A68">
      <w:pPr>
        <w:pStyle w:val="a4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Вместе весело играть</w:t>
      </w:r>
    </w:p>
    <w:p w:rsidR="00EC1812" w:rsidRPr="00EC1812" w:rsidRDefault="00EC1812" w:rsidP="00895A68">
      <w:pPr>
        <w:pStyle w:val="a4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Если хочешь быть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здоров</w:t>
      </w:r>
      <w:proofErr w:type="gramEnd"/>
    </w:p>
    <w:p w:rsidR="00EC1812" w:rsidRPr="00EC1812" w:rsidRDefault="00EC1812" w:rsidP="00895A68">
      <w:pPr>
        <w:pStyle w:val="a4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Развитие речи детей дошкольного возраста</w:t>
      </w:r>
    </w:p>
    <w:p w:rsidR="00EC1812" w:rsidRPr="00EC1812" w:rsidRDefault="00EC1812" w:rsidP="00895A68">
      <w:pPr>
        <w:pStyle w:val="a4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Пальчиковая страна</w:t>
      </w:r>
    </w:p>
    <w:p w:rsidR="00EC1812" w:rsidRPr="00EC1812" w:rsidRDefault="00EC1812" w:rsidP="00895A68">
      <w:pPr>
        <w:pStyle w:val="a4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 профессии важны, все профессии нужны</w:t>
      </w:r>
    </w:p>
    <w:p w:rsidR="00EC1812" w:rsidRPr="00EC1812" w:rsidRDefault="00EC1812" w:rsidP="00895A68">
      <w:pPr>
        <w:pStyle w:val="a4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1812">
        <w:rPr>
          <w:rFonts w:ascii="Times New Roman" w:hAnsi="Times New Roman" w:cs="Times New Roman"/>
          <w:bCs/>
          <w:sz w:val="28"/>
          <w:szCs w:val="28"/>
        </w:rPr>
        <w:t>Безопасная дорога</w:t>
      </w:r>
    </w:p>
    <w:p w:rsidR="00EC1812" w:rsidRPr="00EC1812" w:rsidRDefault="00EC1812" w:rsidP="00895A68">
      <w:pPr>
        <w:pStyle w:val="a4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1812">
        <w:rPr>
          <w:rFonts w:ascii="Times New Roman" w:hAnsi="Times New Roman" w:cs="Times New Roman"/>
          <w:bCs/>
          <w:sz w:val="28"/>
          <w:szCs w:val="28"/>
        </w:rPr>
        <w:t>Времена года</w:t>
      </w:r>
    </w:p>
    <w:p w:rsidR="00CE6519" w:rsidRPr="00CE6519" w:rsidRDefault="00CE6519" w:rsidP="00895A68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519">
        <w:rPr>
          <w:rFonts w:ascii="Times New Roman" w:hAnsi="Times New Roman" w:cs="Times New Roman"/>
          <w:sz w:val="28"/>
          <w:szCs w:val="28"/>
        </w:rPr>
        <w:t>Одним из направлений работы дошкольного образовательного учреждения является познавательно-речевое развитие.  Для раскрытия индивидуальных особенностей детей по данному направлению огромное значение имеет разнообразная познавательно – речевая деятельность:</w:t>
      </w:r>
    </w:p>
    <w:p w:rsidR="00CE6519" w:rsidRPr="00CE6519" w:rsidRDefault="00CE6519" w:rsidP="00895A68">
      <w:pPr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6519">
        <w:rPr>
          <w:rFonts w:ascii="Times New Roman" w:hAnsi="Times New Roman" w:cs="Times New Roman"/>
          <w:sz w:val="28"/>
          <w:szCs w:val="28"/>
        </w:rPr>
        <w:t>изобразительная,</w:t>
      </w:r>
    </w:p>
    <w:p w:rsidR="00CE6519" w:rsidRPr="00CE6519" w:rsidRDefault="00CE6519" w:rsidP="00895A68">
      <w:pPr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6519">
        <w:rPr>
          <w:rFonts w:ascii="Times New Roman" w:hAnsi="Times New Roman" w:cs="Times New Roman"/>
          <w:sz w:val="28"/>
          <w:szCs w:val="28"/>
        </w:rPr>
        <w:t>музыкальная,</w:t>
      </w:r>
    </w:p>
    <w:p w:rsidR="00CE6519" w:rsidRPr="00CE6519" w:rsidRDefault="00CE6519" w:rsidP="00895A68">
      <w:pPr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6519">
        <w:rPr>
          <w:rFonts w:ascii="Times New Roman" w:hAnsi="Times New Roman" w:cs="Times New Roman"/>
          <w:sz w:val="28"/>
          <w:szCs w:val="28"/>
        </w:rPr>
        <w:t>художественно-речевая и др.</w:t>
      </w:r>
    </w:p>
    <w:p w:rsidR="00EC1812" w:rsidRPr="00EC1812" w:rsidRDefault="00EC1812" w:rsidP="00CE4BC2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Охрана и укрепление здоровья детей:</w:t>
      </w:r>
    </w:p>
    <w:p w:rsidR="00EC1812" w:rsidRPr="00EC1812" w:rsidRDefault="00EC1812" w:rsidP="00895A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Реализуя вспомогательную программу развития 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C1812">
        <w:rPr>
          <w:rFonts w:ascii="Times New Roman" w:hAnsi="Times New Roman" w:cs="Times New Roman"/>
          <w:sz w:val="28"/>
          <w:szCs w:val="28"/>
        </w:rPr>
        <w:t xml:space="preserve"> педагогический коллектив работал над реализацией ведущих задач по охране жизни и здоровья воспитанников, которые остаются актуальными на протяжении многих лет:</w:t>
      </w:r>
    </w:p>
    <w:p w:rsidR="00EC1812" w:rsidRPr="00EC1812" w:rsidRDefault="00EC1812" w:rsidP="00895A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EC1812">
        <w:rPr>
          <w:rFonts w:ascii="Times New Roman" w:hAnsi="Times New Roman" w:cs="Times New Roman"/>
          <w:sz w:val="28"/>
          <w:szCs w:val="28"/>
        </w:rPr>
        <w:t xml:space="preserve">Административное обеспечение и управление </w:t>
      </w:r>
      <w:proofErr w:type="spellStart"/>
      <w:r w:rsidRPr="00EC1812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EC1812">
        <w:rPr>
          <w:rFonts w:ascii="Times New Roman" w:hAnsi="Times New Roman" w:cs="Times New Roman"/>
          <w:sz w:val="28"/>
          <w:szCs w:val="28"/>
        </w:rPr>
        <w:t xml:space="preserve"> образованием в </w:t>
      </w:r>
      <w:r w:rsidR="00410CF8">
        <w:rPr>
          <w:rFonts w:ascii="Times New Roman" w:hAnsi="Times New Roman" w:cs="Times New Roman"/>
          <w:sz w:val="28"/>
          <w:szCs w:val="28"/>
        </w:rPr>
        <w:t xml:space="preserve">ДОУ </w:t>
      </w:r>
      <w:r w:rsidRPr="00EC1812">
        <w:rPr>
          <w:rFonts w:ascii="Times New Roman" w:hAnsi="Times New Roman" w:cs="Times New Roman"/>
          <w:sz w:val="28"/>
          <w:szCs w:val="28"/>
        </w:rPr>
        <w:t>осуществлялось в следующих направлениях:</w:t>
      </w:r>
    </w:p>
    <w:p w:rsidR="00EC1812" w:rsidRPr="00A71A50" w:rsidRDefault="00EC1812" w:rsidP="00CE4BC2">
      <w:pPr>
        <w:pStyle w:val="a4"/>
        <w:numPr>
          <w:ilvl w:val="0"/>
          <w:numId w:val="34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71A50">
        <w:rPr>
          <w:rFonts w:ascii="Times New Roman" w:hAnsi="Times New Roman" w:cs="Times New Roman"/>
          <w:sz w:val="28"/>
          <w:szCs w:val="28"/>
        </w:rPr>
        <w:t>Формирование педагогической команды и поддержка человеческого ресурса.</w:t>
      </w:r>
    </w:p>
    <w:p w:rsidR="00EC1812" w:rsidRPr="00A71A50" w:rsidRDefault="00EC1812" w:rsidP="00CE4BC2">
      <w:pPr>
        <w:pStyle w:val="a4"/>
        <w:numPr>
          <w:ilvl w:val="0"/>
          <w:numId w:val="34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71A50">
        <w:rPr>
          <w:rFonts w:ascii="Times New Roman" w:hAnsi="Times New Roman" w:cs="Times New Roman"/>
          <w:sz w:val="28"/>
          <w:szCs w:val="28"/>
        </w:rPr>
        <w:t>Инициирование и поддержка инновационных начинаний и другой творческой педагогической деятельности, направленной на улучшение качества и содержания образования.</w:t>
      </w:r>
    </w:p>
    <w:p w:rsidR="00EC1812" w:rsidRPr="00A71A50" w:rsidRDefault="00EC1812" w:rsidP="00CE4BC2">
      <w:pPr>
        <w:pStyle w:val="a4"/>
        <w:numPr>
          <w:ilvl w:val="0"/>
          <w:numId w:val="34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71A50">
        <w:rPr>
          <w:rFonts w:ascii="Times New Roman" w:hAnsi="Times New Roman" w:cs="Times New Roman"/>
          <w:sz w:val="28"/>
          <w:szCs w:val="28"/>
        </w:rPr>
        <w:t>Организация физкультурно-оздоровительного процесса в соответствии с воспитательно-образовательным процессом.</w:t>
      </w:r>
    </w:p>
    <w:p w:rsidR="00EC1812" w:rsidRPr="00A71A50" w:rsidRDefault="00EC1812" w:rsidP="00CE4BC2">
      <w:pPr>
        <w:pStyle w:val="a4"/>
        <w:numPr>
          <w:ilvl w:val="0"/>
          <w:numId w:val="34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71A50">
        <w:rPr>
          <w:rFonts w:ascii="Times New Roman" w:hAnsi="Times New Roman" w:cs="Times New Roman"/>
          <w:sz w:val="28"/>
          <w:szCs w:val="28"/>
        </w:rPr>
        <w:t>Стратегическое планир</w:t>
      </w:r>
      <w:r w:rsidR="00410CF8" w:rsidRPr="00A71A50">
        <w:rPr>
          <w:rFonts w:ascii="Times New Roman" w:hAnsi="Times New Roman" w:cs="Times New Roman"/>
          <w:sz w:val="28"/>
          <w:szCs w:val="28"/>
        </w:rPr>
        <w:t>ование деятельности и развитие ДОУ</w:t>
      </w:r>
      <w:r w:rsidRPr="00A71A50">
        <w:rPr>
          <w:rFonts w:ascii="Times New Roman" w:hAnsi="Times New Roman" w:cs="Times New Roman"/>
          <w:sz w:val="28"/>
          <w:szCs w:val="28"/>
        </w:rPr>
        <w:t>.</w:t>
      </w:r>
    </w:p>
    <w:p w:rsidR="00EC1812" w:rsidRPr="00EC1812" w:rsidRDefault="00EC1812" w:rsidP="00895A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sz w:val="28"/>
          <w:szCs w:val="28"/>
        </w:rPr>
        <w:t>В учреждении реализуется образовательная программа, главной целью которой является сохранение и улучшение здоровья воспитанников.</w:t>
      </w:r>
    </w:p>
    <w:p w:rsidR="00EC1812" w:rsidRPr="00EC1812" w:rsidRDefault="00EC1812" w:rsidP="00895A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sz w:val="28"/>
          <w:szCs w:val="28"/>
        </w:rPr>
        <w:lastRenderedPageBreak/>
        <w:t xml:space="preserve">Физкультурные занятия в ДОУ проводились регулярно, </w:t>
      </w:r>
      <w:proofErr w:type="gramStart"/>
      <w:r w:rsidRPr="00EC1812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EC1812">
        <w:rPr>
          <w:rFonts w:ascii="Times New Roman" w:hAnsi="Times New Roman" w:cs="Times New Roman"/>
          <w:sz w:val="28"/>
          <w:szCs w:val="28"/>
        </w:rPr>
        <w:t xml:space="preserve"> утверждённой сетки основных видов деятельности в спортивном зале (в холодный период времени) и на воздухе. Для проведения занятий на свежем воздухе имеется спортивная площадка, с твердым (галечно-песочным) и травяным покрытием. Имеется необходимое стационарное и выносное оборудование.</w:t>
      </w:r>
    </w:p>
    <w:p w:rsidR="00EC1812" w:rsidRPr="00EC1812" w:rsidRDefault="00410CF8" w:rsidP="00895A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Инструктором по физической культуре </w:t>
      </w:r>
      <w:r w:rsidR="00EC1812" w:rsidRPr="00EC1812">
        <w:rPr>
          <w:rFonts w:ascii="Times New Roman" w:hAnsi="Times New Roman" w:cs="Times New Roman"/>
          <w:sz w:val="28"/>
          <w:szCs w:val="28"/>
        </w:rPr>
        <w:t xml:space="preserve">проводилась работа по созданию системы оздоровления воспитанников (для детей 3-7 лет). Были определены цели и задачи этой работы, планируемые результаты, выделены основные принципы, подобрана необходимая литература, разработан план оздоровительной работы на год, на летний период, план работы инструктора по физической культуре и педагога-психолога на учебный год. </w:t>
      </w:r>
      <w:r>
        <w:rPr>
          <w:rFonts w:ascii="Times New Roman" w:hAnsi="Times New Roman" w:cs="Times New Roman"/>
          <w:sz w:val="28"/>
          <w:szCs w:val="28"/>
        </w:rPr>
        <w:t xml:space="preserve">В ЛОП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 реализовала проект «Малые олимпийские игры», провела целый цикл спортивных праздников и досугов.</w:t>
      </w:r>
    </w:p>
    <w:p w:rsidR="00EC1812" w:rsidRDefault="00EC1812" w:rsidP="00895A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sz w:val="28"/>
          <w:szCs w:val="28"/>
        </w:rPr>
        <w:t xml:space="preserve">В ходе реализации проектов был проведен ряд мероприятий, как с педагогическим коллективом, так и с детьми и родителями </w:t>
      </w:r>
      <w:r w:rsidR="00410CF8">
        <w:rPr>
          <w:rFonts w:ascii="Times New Roman" w:hAnsi="Times New Roman" w:cs="Times New Roman"/>
          <w:sz w:val="28"/>
          <w:szCs w:val="28"/>
        </w:rPr>
        <w:t>обучающихся</w:t>
      </w:r>
      <w:r w:rsidRPr="00EC1812">
        <w:rPr>
          <w:rFonts w:ascii="Times New Roman" w:hAnsi="Times New Roman" w:cs="Times New Roman"/>
          <w:sz w:val="28"/>
          <w:szCs w:val="28"/>
        </w:rPr>
        <w:t xml:space="preserve">, в </w:t>
      </w:r>
      <w:r w:rsidRPr="00410CF8">
        <w:rPr>
          <w:rFonts w:ascii="Times New Roman" w:hAnsi="Times New Roman" w:cs="Times New Roman"/>
          <w:sz w:val="28"/>
          <w:szCs w:val="28"/>
        </w:rPr>
        <w:t>том числе:</w:t>
      </w:r>
    </w:p>
    <w:p w:rsidR="00410CF8" w:rsidRDefault="00410CF8" w:rsidP="00895A68">
      <w:pPr>
        <w:pStyle w:val="a4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игра для мальчиков старших групп «Сильные и смелые мальчики Чечни!»</w:t>
      </w:r>
    </w:p>
    <w:p w:rsidR="00410CF8" w:rsidRDefault="00410CF8" w:rsidP="00895A68">
      <w:pPr>
        <w:pStyle w:val="a4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Эстафета в средних группах в честь дня рождения главы Чеченской Республики Рамзана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Кадырова</w:t>
      </w:r>
    </w:p>
    <w:p w:rsidR="00410CF8" w:rsidRDefault="00895A68" w:rsidP="00895A68">
      <w:pPr>
        <w:pStyle w:val="a4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Спортивное развлечение во вторых младших группах «Мои друзья всегда со мной»</w:t>
      </w:r>
    </w:p>
    <w:p w:rsidR="00895A68" w:rsidRDefault="00895A68" w:rsidP="00895A68">
      <w:pPr>
        <w:pStyle w:val="a4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праздник «Нам праздник веселый зима принесла»</w:t>
      </w:r>
    </w:p>
    <w:p w:rsidR="00A71A50" w:rsidRDefault="00A71A50" w:rsidP="00A71A50">
      <w:pPr>
        <w:pStyle w:val="a4"/>
        <w:ind w:left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7D12">
        <w:rPr>
          <w:rFonts w:ascii="Times New Roman" w:hAnsi="Times New Roman" w:cs="Times New Roman"/>
          <w:b/>
          <w:i/>
          <w:sz w:val="28"/>
          <w:szCs w:val="28"/>
        </w:rPr>
        <w:t>Месячник безопасности (ноябрь) по ПДД</w:t>
      </w:r>
    </w:p>
    <w:p w:rsidR="00317D12" w:rsidRDefault="00317D12" w:rsidP="002C6A18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формирования культуры безопасного поведения педагогов, обучающихся и родителей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создания условий безопасности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ноябре провели месячник безопасности на тему: «</w:t>
      </w:r>
      <w:r w:rsidR="009333C0">
        <w:rPr>
          <w:rFonts w:ascii="Times New Roman" w:hAnsi="Times New Roman" w:cs="Times New Roman"/>
          <w:sz w:val="28"/>
          <w:szCs w:val="28"/>
        </w:rPr>
        <w:t>Профилактика детского дорожного травматизма». Педагогами ДОУ проведены следующие мероприятия:</w:t>
      </w:r>
    </w:p>
    <w:p w:rsidR="009333C0" w:rsidRDefault="009333C0" w:rsidP="002C6A18">
      <w:pPr>
        <w:pStyle w:val="a4"/>
        <w:numPr>
          <w:ilvl w:val="0"/>
          <w:numId w:val="3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на тему: «Основы безопасности детей дошкольного возраста»</w:t>
      </w:r>
    </w:p>
    <w:p w:rsidR="009333C0" w:rsidRDefault="009333C0" w:rsidP="002C6A18">
      <w:pPr>
        <w:pStyle w:val="a4"/>
        <w:numPr>
          <w:ilvl w:val="0"/>
          <w:numId w:val="3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 и целевые прогулки с детьми (по улицам, к перекрестку, к остановке пассажирского транспорта)</w:t>
      </w:r>
    </w:p>
    <w:p w:rsidR="009333C0" w:rsidRDefault="009333C0" w:rsidP="002C6A18">
      <w:pPr>
        <w:pStyle w:val="a4"/>
        <w:numPr>
          <w:ilvl w:val="0"/>
          <w:numId w:val="3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Обновлены уголки по изучению ПДД</w:t>
      </w:r>
    </w:p>
    <w:p w:rsidR="009333C0" w:rsidRDefault="009333C0" w:rsidP="002C6A18">
      <w:pPr>
        <w:pStyle w:val="a4"/>
        <w:numPr>
          <w:ilvl w:val="0"/>
          <w:numId w:val="3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выставка детских рисунков «Дорога, ребенок, безопасность»</w:t>
      </w:r>
    </w:p>
    <w:p w:rsidR="009333C0" w:rsidRDefault="009333C0" w:rsidP="002C6A18">
      <w:pPr>
        <w:pStyle w:val="a4"/>
        <w:numPr>
          <w:ilvl w:val="0"/>
          <w:numId w:val="3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Оформлены памятки для родителей «Профилактика детского дорожного травматизма»</w:t>
      </w:r>
    </w:p>
    <w:p w:rsidR="009333C0" w:rsidRDefault="009333C0" w:rsidP="002C6A18">
      <w:pPr>
        <w:pStyle w:val="a4"/>
        <w:numPr>
          <w:ilvl w:val="0"/>
          <w:numId w:val="3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месяца читали художественную литературу, просматривали мультфильмы, смотрели иллюстрации по теме</w:t>
      </w:r>
    </w:p>
    <w:p w:rsidR="00410CF8" w:rsidRPr="002C6A18" w:rsidRDefault="009333C0" w:rsidP="002C6A18">
      <w:pPr>
        <w:pStyle w:val="a4"/>
        <w:numPr>
          <w:ilvl w:val="0"/>
          <w:numId w:val="3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беседы </w:t>
      </w:r>
      <w:r w:rsidR="002C6A18">
        <w:rPr>
          <w:rFonts w:ascii="Times New Roman" w:hAnsi="Times New Roman" w:cs="Times New Roman"/>
          <w:sz w:val="28"/>
          <w:szCs w:val="28"/>
        </w:rPr>
        <w:t>о правилах дорожного движения: «Наш друг светофор», «Красный, желтый, зеленый»</w:t>
      </w:r>
    </w:p>
    <w:p w:rsidR="00EC1812" w:rsidRPr="00EC1812" w:rsidRDefault="00EC1812" w:rsidP="00CE4BC2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Физкультурно-оздоровительная работа в </w:t>
      </w:r>
      <w:r w:rsidR="00895A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ДОУ</w:t>
      </w:r>
      <w:r w:rsidRPr="00EC18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осуществлялась по следующим направлениям</w:t>
      </w:r>
      <w:r w:rsidRPr="00EC181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C1812" w:rsidRPr="008E4023" w:rsidRDefault="00EC1812" w:rsidP="008E4023">
      <w:pPr>
        <w:pStyle w:val="a4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023">
        <w:rPr>
          <w:rFonts w:ascii="Times New Roman" w:hAnsi="Times New Roman" w:cs="Times New Roman"/>
          <w:sz w:val="28"/>
          <w:szCs w:val="28"/>
        </w:rPr>
        <w:t>Занятия по физкультуре всех видов: традиционные; сюжетные занятия, занятия-соревнования; интегрированные; круговые тренировки; праздники, досуги и развлечения;</w:t>
      </w:r>
    </w:p>
    <w:p w:rsidR="008E4023" w:rsidRDefault="00EC1812" w:rsidP="008E4023">
      <w:pPr>
        <w:pStyle w:val="a4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023">
        <w:rPr>
          <w:rFonts w:ascii="Times New Roman" w:hAnsi="Times New Roman" w:cs="Times New Roman"/>
          <w:sz w:val="28"/>
          <w:szCs w:val="28"/>
        </w:rPr>
        <w:t xml:space="preserve">Комплекс психологических мероприятий: психодиагностика; </w:t>
      </w:r>
      <w:proofErr w:type="spellStart"/>
      <w:r w:rsidRPr="008E4023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8E4023">
        <w:rPr>
          <w:rFonts w:ascii="Times New Roman" w:hAnsi="Times New Roman" w:cs="Times New Roman"/>
          <w:sz w:val="28"/>
          <w:szCs w:val="28"/>
        </w:rPr>
        <w:t xml:space="preserve">; элементы </w:t>
      </w:r>
      <w:proofErr w:type="spellStart"/>
      <w:r w:rsidRPr="008E4023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8E4023">
        <w:rPr>
          <w:rFonts w:ascii="Times New Roman" w:hAnsi="Times New Roman" w:cs="Times New Roman"/>
          <w:sz w:val="28"/>
          <w:szCs w:val="28"/>
        </w:rPr>
        <w:t>; индивидуальные и подгрупповые занятия в кабинете психологической разгрузки, направленные на коррекцию познавательных процессов и эмо</w:t>
      </w:r>
      <w:r w:rsidRPr="008E4023">
        <w:rPr>
          <w:rFonts w:ascii="Times New Roman" w:hAnsi="Times New Roman" w:cs="Times New Roman"/>
          <w:sz w:val="28"/>
          <w:szCs w:val="28"/>
        </w:rPr>
        <w:softHyphen/>
        <w:t>циональной сферы; обеспечение благоприятного психологического климата;</w:t>
      </w:r>
    </w:p>
    <w:p w:rsidR="00EC1812" w:rsidRPr="008E4023" w:rsidRDefault="00EC1812" w:rsidP="008E4023">
      <w:pPr>
        <w:pStyle w:val="a4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023">
        <w:rPr>
          <w:rFonts w:ascii="Times New Roman" w:hAnsi="Times New Roman" w:cs="Times New Roman"/>
          <w:sz w:val="28"/>
          <w:szCs w:val="28"/>
        </w:rPr>
        <w:t>Система эффективных закаливающих процедур: воздушное закаливание; хождение «по дорожкам здоровья» (закаливание, элементы рефлексотерапии, профилактика плоскостопия); хождение босиком; полоскание горла и</w:t>
      </w:r>
      <w:r w:rsidR="00895A68" w:rsidRPr="008E4023">
        <w:rPr>
          <w:rFonts w:ascii="Times New Roman" w:hAnsi="Times New Roman" w:cs="Times New Roman"/>
          <w:sz w:val="28"/>
          <w:szCs w:val="28"/>
        </w:rPr>
        <w:t xml:space="preserve"> полости</w:t>
      </w:r>
      <w:r w:rsidRPr="008E4023">
        <w:rPr>
          <w:rFonts w:ascii="Times New Roman" w:hAnsi="Times New Roman" w:cs="Times New Roman"/>
          <w:sz w:val="28"/>
          <w:szCs w:val="28"/>
        </w:rPr>
        <w:t xml:space="preserve"> рта; максимальное пре</w:t>
      </w:r>
      <w:r w:rsidR="00895A68" w:rsidRPr="008E4023">
        <w:rPr>
          <w:rFonts w:ascii="Times New Roman" w:hAnsi="Times New Roman" w:cs="Times New Roman"/>
          <w:sz w:val="28"/>
          <w:szCs w:val="28"/>
        </w:rPr>
        <w:t>бывание детей на свежем воздухе, ароматерапия с использование эфирных масел, что благоприятно сказывается на эмоциональном фоне дошколят.</w:t>
      </w:r>
    </w:p>
    <w:p w:rsidR="00EC1812" w:rsidRPr="00EC1812" w:rsidRDefault="00EC1812" w:rsidP="00CE4BC2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Активизация двигательного режима воспитанников:</w:t>
      </w:r>
    </w:p>
    <w:p w:rsidR="00EC1812" w:rsidRPr="00EC1812" w:rsidRDefault="00EC1812" w:rsidP="00895A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sz w:val="28"/>
          <w:szCs w:val="28"/>
        </w:rPr>
        <w:t xml:space="preserve">В целях активизации двигательного режима </w:t>
      </w:r>
      <w:r w:rsidR="00895A68">
        <w:rPr>
          <w:rFonts w:ascii="Times New Roman" w:hAnsi="Times New Roman" w:cs="Times New Roman"/>
          <w:sz w:val="28"/>
          <w:szCs w:val="28"/>
        </w:rPr>
        <w:t>обучающихся</w:t>
      </w:r>
      <w:r w:rsidRPr="00EC1812">
        <w:rPr>
          <w:rFonts w:ascii="Times New Roman" w:hAnsi="Times New Roman" w:cs="Times New Roman"/>
          <w:sz w:val="28"/>
          <w:szCs w:val="28"/>
        </w:rPr>
        <w:t xml:space="preserve"> педагогами была создана необходимая развивающая среда, проводились подвижные игры, пешие походы во время прогулок, соблюдался двигательный режим и режим дня, проводилась утренняя гимнастика, физкультминутки, индивидуальные физкультурные занятия, спортивные праздники и досуги.</w:t>
      </w:r>
    </w:p>
    <w:p w:rsidR="00EC1812" w:rsidRPr="00EC1812" w:rsidRDefault="00EC1812" w:rsidP="00CE4BC2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отчётный период в детском саду проводилась следующая профилактическая работа:</w:t>
      </w:r>
    </w:p>
    <w:p w:rsidR="00895A68" w:rsidRDefault="00EC1812" w:rsidP="00895A68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постоянный контроль осанки;</w:t>
      </w:r>
    </w:p>
    <w:p w:rsidR="00895A68" w:rsidRDefault="00EC1812" w:rsidP="00895A68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контроль дыхания на занятиях с повышенной двигательной нагрузкой;</w:t>
      </w:r>
    </w:p>
    <w:p w:rsidR="00895A68" w:rsidRDefault="00EC1812" w:rsidP="00895A68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 xml:space="preserve">профилактический прием </w:t>
      </w:r>
      <w:proofErr w:type="spellStart"/>
      <w:r w:rsidRPr="00895A68">
        <w:rPr>
          <w:rFonts w:ascii="Times New Roman" w:hAnsi="Times New Roman" w:cs="Times New Roman"/>
          <w:sz w:val="28"/>
          <w:szCs w:val="28"/>
        </w:rPr>
        <w:t>оксолиновой</w:t>
      </w:r>
      <w:proofErr w:type="spellEnd"/>
      <w:r w:rsidRPr="00895A68">
        <w:rPr>
          <w:rFonts w:ascii="Times New Roman" w:hAnsi="Times New Roman" w:cs="Times New Roman"/>
          <w:sz w:val="28"/>
          <w:szCs w:val="28"/>
        </w:rPr>
        <w:t xml:space="preserve"> мази для носа;</w:t>
      </w:r>
    </w:p>
    <w:p w:rsidR="00895A68" w:rsidRDefault="00895A68" w:rsidP="00895A68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витаминотерапия,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кварцевания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95A68" w:rsidRDefault="00EC1812" w:rsidP="00895A68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lastRenderedPageBreak/>
        <w:t>сбалансированное питание;</w:t>
      </w:r>
    </w:p>
    <w:p w:rsidR="00895A68" w:rsidRDefault="00EC1812" w:rsidP="00895A68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за</w:t>
      </w:r>
      <w:r w:rsidRPr="00895A68">
        <w:rPr>
          <w:rFonts w:ascii="Times New Roman" w:hAnsi="Times New Roman" w:cs="Times New Roman"/>
          <w:sz w:val="28"/>
          <w:szCs w:val="28"/>
        </w:rPr>
        <w:softHyphen/>
        <w:t>каливание;</w:t>
      </w:r>
    </w:p>
    <w:p w:rsidR="00895A68" w:rsidRDefault="00EC1812" w:rsidP="00895A68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употребление свежего чеснока и лука;</w:t>
      </w:r>
    </w:p>
    <w:p w:rsidR="00EC1812" w:rsidRPr="00895A68" w:rsidRDefault="00EC1812" w:rsidP="00895A68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упот</w:t>
      </w:r>
      <w:r w:rsidR="00895A68">
        <w:rPr>
          <w:rFonts w:ascii="Times New Roman" w:hAnsi="Times New Roman" w:cs="Times New Roman"/>
          <w:sz w:val="28"/>
          <w:szCs w:val="28"/>
        </w:rPr>
        <w:t>ребление соков и фруктов (полдник)</w:t>
      </w:r>
    </w:p>
    <w:p w:rsidR="00EC1812" w:rsidRPr="00EC1812" w:rsidRDefault="00EC1812" w:rsidP="00895A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Оздоровление </w:t>
      </w:r>
      <w:r w:rsidR="00895A68">
        <w:rPr>
          <w:rFonts w:ascii="Times New Roman" w:hAnsi="Times New Roman" w:cs="Times New Roman"/>
          <w:sz w:val="28"/>
          <w:szCs w:val="28"/>
        </w:rPr>
        <w:t xml:space="preserve">детей в </w:t>
      </w:r>
      <w:r w:rsidRPr="00EC1812">
        <w:rPr>
          <w:rFonts w:ascii="Times New Roman" w:hAnsi="Times New Roman" w:cs="Times New Roman"/>
          <w:sz w:val="28"/>
          <w:szCs w:val="28"/>
        </w:rPr>
        <w:t>ДОУ традиционно базировалась на следующих принципах:</w:t>
      </w:r>
    </w:p>
    <w:p w:rsidR="00895A68" w:rsidRDefault="00EC1812" w:rsidP="00895A68">
      <w:pPr>
        <w:pStyle w:val="a4"/>
        <w:numPr>
          <w:ilvl w:val="0"/>
          <w:numId w:val="1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Комплексности (профилактические и оздоровительные технологии используются с учетом состояния здоровья детей, структуры учебно-воспитательного процесса, экологических условий).</w:t>
      </w:r>
    </w:p>
    <w:p w:rsidR="00895A68" w:rsidRDefault="00895A68" w:rsidP="00895A68">
      <w:pPr>
        <w:pStyle w:val="a4"/>
        <w:numPr>
          <w:ilvl w:val="0"/>
          <w:numId w:val="1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C1812" w:rsidRPr="00895A68">
        <w:rPr>
          <w:rFonts w:ascii="Times New Roman" w:hAnsi="Times New Roman" w:cs="Times New Roman"/>
          <w:sz w:val="28"/>
          <w:szCs w:val="28"/>
        </w:rPr>
        <w:t>епрерывности (при проведении оздоровительных и профилактических мероприятий).</w:t>
      </w:r>
    </w:p>
    <w:p w:rsidR="00895A68" w:rsidRDefault="00EC1812" w:rsidP="00895A68">
      <w:pPr>
        <w:pStyle w:val="a4"/>
        <w:numPr>
          <w:ilvl w:val="0"/>
          <w:numId w:val="1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Максимального охвата всех нуждающихся детей.</w:t>
      </w:r>
    </w:p>
    <w:p w:rsidR="00895A68" w:rsidRDefault="00EC1812" w:rsidP="00895A68">
      <w:pPr>
        <w:pStyle w:val="a4"/>
        <w:numPr>
          <w:ilvl w:val="0"/>
          <w:numId w:val="1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Индивидуальности (контроль каждого ребенка).</w:t>
      </w:r>
    </w:p>
    <w:p w:rsidR="00895A68" w:rsidRDefault="00EC1812" w:rsidP="00895A68">
      <w:pPr>
        <w:pStyle w:val="a4"/>
        <w:numPr>
          <w:ilvl w:val="0"/>
          <w:numId w:val="1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5A68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895A68">
        <w:rPr>
          <w:rFonts w:ascii="Times New Roman" w:hAnsi="Times New Roman" w:cs="Times New Roman"/>
          <w:sz w:val="28"/>
          <w:szCs w:val="28"/>
        </w:rPr>
        <w:t xml:space="preserve"> положительной мотивации (у детей и персонала ДОУ к проведению профилактических и оздоровительных мероприятий).</w:t>
      </w:r>
    </w:p>
    <w:p w:rsidR="00EC1812" w:rsidRPr="00895A68" w:rsidRDefault="00EC1812" w:rsidP="00895A68">
      <w:pPr>
        <w:pStyle w:val="a4"/>
        <w:numPr>
          <w:ilvl w:val="0"/>
          <w:numId w:val="1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5A68">
        <w:rPr>
          <w:rFonts w:ascii="Times New Roman" w:hAnsi="Times New Roman" w:cs="Times New Roman"/>
          <w:sz w:val="28"/>
          <w:szCs w:val="28"/>
        </w:rPr>
        <w:t>Использование простых и доступных не медикаментозных средств оздоровления.</w:t>
      </w:r>
    </w:p>
    <w:p w:rsidR="00EC1812" w:rsidRPr="00EC1812" w:rsidRDefault="00EC1812" w:rsidP="00895A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sz w:val="28"/>
          <w:szCs w:val="28"/>
        </w:rPr>
        <w:t xml:space="preserve">Планомерное сохранение и развитие здоровья в условиях </w:t>
      </w:r>
      <w:r w:rsidR="00895A68">
        <w:rPr>
          <w:rFonts w:ascii="Times New Roman" w:hAnsi="Times New Roman" w:cs="Times New Roman"/>
          <w:sz w:val="28"/>
          <w:szCs w:val="28"/>
        </w:rPr>
        <w:t xml:space="preserve">ДОУ </w:t>
      </w:r>
      <w:r w:rsidRPr="00EC1812">
        <w:rPr>
          <w:rFonts w:ascii="Times New Roman" w:hAnsi="Times New Roman" w:cs="Times New Roman"/>
          <w:sz w:val="28"/>
          <w:szCs w:val="28"/>
        </w:rPr>
        <w:t>осуществляется по нескольким направлениям.</w:t>
      </w:r>
    </w:p>
    <w:p w:rsidR="00EC1812" w:rsidRPr="00EC1812" w:rsidRDefault="00EC1812" w:rsidP="00895A68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1812">
        <w:rPr>
          <w:rFonts w:ascii="Times New Roman" w:hAnsi="Times New Roman" w:cs="Times New Roman"/>
          <w:sz w:val="28"/>
          <w:szCs w:val="28"/>
        </w:rPr>
        <w:t>Лечебно-профилактическое</w:t>
      </w:r>
      <w:proofErr w:type="gramEnd"/>
      <w:r w:rsidRPr="00EC1812">
        <w:rPr>
          <w:rFonts w:ascii="Times New Roman" w:hAnsi="Times New Roman" w:cs="Times New Roman"/>
          <w:sz w:val="28"/>
          <w:szCs w:val="28"/>
        </w:rPr>
        <w:t xml:space="preserve"> (витаминотерапия</w:t>
      </w:r>
      <w:r w:rsidR="00895A68">
        <w:rPr>
          <w:rFonts w:ascii="Times New Roman" w:hAnsi="Times New Roman" w:cs="Times New Roman"/>
          <w:sz w:val="28"/>
          <w:szCs w:val="28"/>
        </w:rPr>
        <w:t>, ароматерапия</w:t>
      </w:r>
      <w:r w:rsidRPr="00EC1812">
        <w:rPr>
          <w:rFonts w:ascii="Times New Roman" w:hAnsi="Times New Roman" w:cs="Times New Roman"/>
          <w:sz w:val="28"/>
          <w:szCs w:val="28"/>
        </w:rPr>
        <w:t>).</w:t>
      </w:r>
    </w:p>
    <w:p w:rsidR="00EC1812" w:rsidRPr="00EC1812" w:rsidRDefault="00EC1812" w:rsidP="00895A68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sz w:val="28"/>
          <w:szCs w:val="28"/>
        </w:rPr>
        <w:t>Обеспечение психологической безопасности личности ребенка (психологически комфортная организация режимных моментов, оптимальный двигательный режим, правильное распределение физических и интеллектуальных нагрузок, доброжелательный стиль общения взрослого с детьми, использование приемов релаксации в режиме дня, применение необходимых средств и методов).</w:t>
      </w:r>
    </w:p>
    <w:p w:rsidR="00EC1812" w:rsidRPr="00EC1812" w:rsidRDefault="00EC1812" w:rsidP="00895A68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1812">
        <w:rPr>
          <w:rFonts w:ascii="Times New Roman" w:hAnsi="Times New Roman" w:cs="Times New Roman"/>
          <w:sz w:val="28"/>
          <w:szCs w:val="28"/>
        </w:rPr>
        <w:t xml:space="preserve">Оздоровительная направленность воспитательно-образовательного процесса (учет гигиенических требований к максимальной нагрузке на детей дошкольного возраста в организованных формах обучения, создание условий для оздоровительных режимов, </w:t>
      </w:r>
      <w:proofErr w:type="spellStart"/>
      <w:r w:rsidRPr="00EC1812">
        <w:rPr>
          <w:rFonts w:ascii="Times New Roman" w:hAnsi="Times New Roman" w:cs="Times New Roman"/>
          <w:sz w:val="28"/>
          <w:szCs w:val="28"/>
        </w:rPr>
        <w:t>валеологизация</w:t>
      </w:r>
      <w:proofErr w:type="spellEnd"/>
      <w:r w:rsidRPr="00EC1812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 для детей, бережное отношение к нервной системе ребенка: учет его индивидуальных особенностей и интересов; предоставление свободы выбора и волеизъявления, создание условий для самореализации; ориентация на зону ближайшего развития ребенка и т.п.).</w:t>
      </w:r>
      <w:proofErr w:type="gramEnd"/>
    </w:p>
    <w:p w:rsidR="00EC1812" w:rsidRPr="00EC1812" w:rsidRDefault="00EC1812" w:rsidP="00895A68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</w:t>
      </w:r>
      <w:proofErr w:type="spellStart"/>
      <w:r w:rsidRPr="00EC1812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EC1812">
        <w:rPr>
          <w:rFonts w:ascii="Times New Roman" w:hAnsi="Times New Roman" w:cs="Times New Roman"/>
          <w:sz w:val="28"/>
          <w:szCs w:val="28"/>
        </w:rPr>
        <w:t xml:space="preserve"> культуры ребенка, основ </w:t>
      </w:r>
      <w:proofErr w:type="spellStart"/>
      <w:r w:rsidRPr="00EC1812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EC1812">
        <w:rPr>
          <w:rFonts w:ascii="Times New Roman" w:hAnsi="Times New Roman" w:cs="Times New Roman"/>
          <w:sz w:val="28"/>
          <w:szCs w:val="28"/>
        </w:rPr>
        <w:t xml:space="preserve"> сознания (знания о здоровье, умения сберегать, поддерживать и сохранять его, формирования осознанного отношения к здоровью и жизни).</w:t>
      </w:r>
    </w:p>
    <w:p w:rsidR="00EC1812" w:rsidRPr="00EC1812" w:rsidRDefault="00EC1812" w:rsidP="00895A68">
      <w:pPr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sz w:val="28"/>
          <w:szCs w:val="28"/>
        </w:rPr>
        <w:t>Взаимодействие ДОУ с семьей по вопросам охраны и укрепления здоровья детей.</w:t>
      </w:r>
    </w:p>
    <w:p w:rsidR="00EC1812" w:rsidRPr="00EC1812" w:rsidRDefault="00EC1812" w:rsidP="00895A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sz w:val="28"/>
          <w:szCs w:val="28"/>
        </w:rPr>
        <w:t>На информационных стендах для родителей в каждой возрастной группе работают рубрики, освещающие вопросы оздоровления. Родителям предлагаются комплексы упражнений для профилактики нарушений опорно-двигательного аппарата, органов зрения, для развития общей и мелкой моторики, пальчиковые игры.</w:t>
      </w:r>
    </w:p>
    <w:p w:rsidR="00EC1812" w:rsidRPr="00EC1812" w:rsidRDefault="00EC1812" w:rsidP="00895A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812">
        <w:rPr>
          <w:rFonts w:ascii="Times New Roman" w:hAnsi="Times New Roman" w:cs="Times New Roman"/>
          <w:sz w:val="28"/>
          <w:szCs w:val="28"/>
        </w:rPr>
        <w:t>Родители привлекаются к участию в физкультурно-массовых мероприятиях дошкольного учреждения.</w:t>
      </w:r>
    </w:p>
    <w:p w:rsidR="00EC1812" w:rsidRPr="00EC1812" w:rsidRDefault="00EC1812" w:rsidP="00895A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1812">
        <w:rPr>
          <w:rFonts w:ascii="Times New Roman" w:hAnsi="Times New Roman" w:cs="Times New Roman"/>
          <w:sz w:val="28"/>
          <w:szCs w:val="28"/>
        </w:rPr>
        <w:t xml:space="preserve">Цель оздоровительных мероприятий в дошкольном образовании 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 w:rsidRPr="00EC1812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EC1812">
        <w:rPr>
          <w:rFonts w:ascii="Times New Roman" w:hAnsi="Times New Roman" w:cs="Times New Roman"/>
          <w:sz w:val="28"/>
          <w:szCs w:val="28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охранять его, </w:t>
      </w:r>
      <w:proofErr w:type="spellStart"/>
      <w:r w:rsidRPr="00EC1812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EC1812">
        <w:rPr>
          <w:rFonts w:ascii="Times New Roman" w:hAnsi="Times New Roman" w:cs="Times New Roman"/>
          <w:sz w:val="28"/>
          <w:szCs w:val="28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</w:t>
      </w:r>
      <w:proofErr w:type="gramEnd"/>
      <w:r w:rsidRPr="00EC1812">
        <w:rPr>
          <w:rFonts w:ascii="Times New Roman" w:hAnsi="Times New Roman" w:cs="Times New Roman"/>
          <w:sz w:val="28"/>
          <w:szCs w:val="28"/>
        </w:rPr>
        <w:t xml:space="preserve"> элементарной медицинской, психологической самопомощи и помощи.</w:t>
      </w:r>
    </w:p>
    <w:tbl>
      <w:tblPr>
        <w:tblW w:w="959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6648"/>
      </w:tblGrid>
      <w:tr w:rsidR="00EC1812" w:rsidRPr="00EC1812" w:rsidTr="00F06E5A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812" w:rsidRPr="00EC1812" w:rsidRDefault="00EC1812" w:rsidP="00EC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812">
              <w:rPr>
                <w:rFonts w:ascii="Times New Roman" w:hAnsi="Times New Roman" w:cs="Times New Roman"/>
                <w:sz w:val="28"/>
                <w:szCs w:val="28"/>
              </w:rPr>
              <w:t>Медико-профилактическая работа</w:t>
            </w:r>
          </w:p>
        </w:tc>
        <w:tc>
          <w:tcPr>
            <w:tcW w:w="6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812" w:rsidRPr="00EC1812" w:rsidRDefault="00EC1812" w:rsidP="00EC181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1812">
              <w:rPr>
                <w:rFonts w:ascii="Times New Roman" w:hAnsi="Times New Roman" w:cs="Times New Roman"/>
                <w:sz w:val="28"/>
                <w:szCs w:val="28"/>
              </w:rPr>
              <w:t>организация мониторинга здоровья дошкольников и разработка рекомендаций по оптимизации детского здоровья;</w:t>
            </w:r>
          </w:p>
          <w:p w:rsidR="00EC1812" w:rsidRPr="00EC1812" w:rsidRDefault="00EC1812" w:rsidP="00EC181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1812"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питания детей дошкольного возраста, физического развития дошкольников, закаливания;</w:t>
            </w:r>
          </w:p>
          <w:p w:rsidR="00EC1812" w:rsidRPr="00EC1812" w:rsidRDefault="00EC1812" w:rsidP="00EC181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1812">
              <w:rPr>
                <w:rFonts w:ascii="Times New Roman" w:hAnsi="Times New Roman" w:cs="Times New Roman"/>
                <w:sz w:val="28"/>
                <w:szCs w:val="28"/>
              </w:rPr>
              <w:t>организация профилактических мероприятий в детском саду;</w:t>
            </w:r>
          </w:p>
          <w:p w:rsidR="00EC1812" w:rsidRPr="00EC1812" w:rsidRDefault="00EC1812" w:rsidP="00EC181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181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контроля и помощь в обеспечении </w:t>
            </w:r>
            <w:r w:rsidR="008E4023">
              <w:rPr>
                <w:rFonts w:ascii="Times New Roman" w:hAnsi="Times New Roman" w:cs="Times New Roman"/>
                <w:sz w:val="28"/>
                <w:szCs w:val="28"/>
              </w:rPr>
              <w:t>требований СанПиН</w:t>
            </w:r>
            <w:r w:rsidRPr="00EC181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1812" w:rsidRPr="00EC1812" w:rsidRDefault="00EC1812" w:rsidP="00EC181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181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EC1812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EC1812">
              <w:rPr>
                <w:rFonts w:ascii="Times New Roman" w:hAnsi="Times New Roman" w:cs="Times New Roman"/>
                <w:sz w:val="28"/>
                <w:szCs w:val="28"/>
              </w:rPr>
              <w:t xml:space="preserve"> среды в </w:t>
            </w:r>
            <w:r w:rsidRPr="00EC18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ДОУ</w:t>
            </w:r>
          </w:p>
        </w:tc>
      </w:tr>
      <w:tr w:rsidR="00EC1812" w:rsidRPr="00EC1812" w:rsidTr="00F06E5A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812" w:rsidRPr="00EC1812" w:rsidRDefault="00EC1812" w:rsidP="00EC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8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Физкультурно-оздоровительная работа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812" w:rsidRPr="00EC1812" w:rsidRDefault="00EC1812" w:rsidP="00EC181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1812">
              <w:rPr>
                <w:rFonts w:ascii="Times New Roman" w:hAnsi="Times New Roman" w:cs="Times New Roman"/>
                <w:sz w:val="28"/>
                <w:szCs w:val="28"/>
              </w:rPr>
              <w:t>закаливание,</w:t>
            </w:r>
          </w:p>
          <w:p w:rsidR="00EC1812" w:rsidRPr="00EC1812" w:rsidRDefault="00EC1812" w:rsidP="00EC181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1812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гимнастика,</w:t>
            </w:r>
          </w:p>
          <w:p w:rsidR="00EC1812" w:rsidRPr="00EC1812" w:rsidRDefault="00EC1812" w:rsidP="00EC181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1812">
              <w:rPr>
                <w:rFonts w:ascii="Times New Roman" w:hAnsi="Times New Roman" w:cs="Times New Roman"/>
                <w:sz w:val="28"/>
                <w:szCs w:val="28"/>
              </w:rPr>
              <w:t>профилактика плоскостопия и формирование правильной осанки,</w:t>
            </w:r>
          </w:p>
          <w:p w:rsidR="00EC1812" w:rsidRPr="00EC1812" w:rsidRDefault="00EC1812" w:rsidP="00EC1812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1812">
              <w:rPr>
                <w:rFonts w:ascii="Times New Roman" w:hAnsi="Times New Roman" w:cs="Times New Roman"/>
                <w:sz w:val="28"/>
                <w:szCs w:val="28"/>
              </w:rPr>
              <w:t>воспитание привычки к повседневной физической активности и заботе о здоровье и др.</w:t>
            </w:r>
          </w:p>
        </w:tc>
      </w:tr>
      <w:tr w:rsidR="00EC1812" w:rsidRPr="00EC1812" w:rsidTr="00F06E5A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812" w:rsidRPr="00EC1812" w:rsidRDefault="00EC1812" w:rsidP="00EC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1812">
              <w:rPr>
                <w:rFonts w:ascii="Times New Roman" w:hAnsi="Times New Roman" w:cs="Times New Roman"/>
                <w:sz w:val="28"/>
                <w:szCs w:val="28"/>
              </w:rPr>
              <w:t>Здоровьесберегающая</w:t>
            </w:r>
            <w:proofErr w:type="spellEnd"/>
            <w:r w:rsidRPr="00EC1812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812" w:rsidRPr="00EC1812" w:rsidRDefault="00EC1812" w:rsidP="00EC181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1812">
              <w:rPr>
                <w:rFonts w:ascii="Times New Roman" w:hAnsi="Times New Roman" w:cs="Times New Roman"/>
                <w:sz w:val="28"/>
                <w:szCs w:val="28"/>
              </w:rPr>
              <w:t>учёт личностных особенностей ребёнка, индивидуальной логики его развития,</w:t>
            </w:r>
          </w:p>
          <w:p w:rsidR="00EC1812" w:rsidRPr="00EC1812" w:rsidRDefault="00EC1812" w:rsidP="00EC181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1812">
              <w:rPr>
                <w:rFonts w:ascii="Times New Roman" w:hAnsi="Times New Roman" w:cs="Times New Roman"/>
                <w:sz w:val="28"/>
                <w:szCs w:val="28"/>
              </w:rPr>
              <w:t>учёт детских интересов и предпочтений в содержании и видах деятельности в ходе воспитания и обучения</w:t>
            </w:r>
          </w:p>
        </w:tc>
      </w:tr>
      <w:tr w:rsidR="00EC1812" w:rsidRPr="00EC1812" w:rsidTr="00F06E5A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812" w:rsidRPr="00EC1812" w:rsidRDefault="00EC1812" w:rsidP="00EC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812">
              <w:rPr>
                <w:rFonts w:ascii="Times New Roman" w:hAnsi="Times New Roman" w:cs="Times New Roman"/>
                <w:sz w:val="28"/>
                <w:szCs w:val="28"/>
              </w:rPr>
              <w:t>Обеспечение социально - психологического благополучия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812" w:rsidRPr="00EC1812" w:rsidRDefault="00EC1812" w:rsidP="00EC181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1812">
              <w:rPr>
                <w:rFonts w:ascii="Times New Roman" w:hAnsi="Times New Roman" w:cs="Times New Roman"/>
                <w:sz w:val="28"/>
                <w:szCs w:val="28"/>
              </w:rPr>
              <w:t>специально организованные встречи психолога с детьми</w:t>
            </w:r>
          </w:p>
        </w:tc>
      </w:tr>
      <w:tr w:rsidR="00EC1812" w:rsidRPr="00EC1812" w:rsidTr="00F06E5A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812" w:rsidRPr="00EC1812" w:rsidRDefault="00EC1812" w:rsidP="00EC1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1812">
              <w:rPr>
                <w:rFonts w:ascii="Times New Roman" w:hAnsi="Times New Roman" w:cs="Times New Roman"/>
                <w:sz w:val="28"/>
                <w:szCs w:val="28"/>
              </w:rPr>
              <w:t>Здоровьесбережение</w:t>
            </w:r>
            <w:proofErr w:type="spellEnd"/>
            <w:r w:rsidRPr="00EC181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C1812">
              <w:rPr>
                <w:rFonts w:ascii="Times New Roman" w:hAnsi="Times New Roman" w:cs="Times New Roman"/>
                <w:sz w:val="28"/>
                <w:szCs w:val="28"/>
              </w:rPr>
              <w:t>здоровьеобогащение</w:t>
            </w:r>
            <w:proofErr w:type="spellEnd"/>
            <w:r w:rsidRPr="00EC1812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812" w:rsidRPr="00EC1812" w:rsidRDefault="00EC1812" w:rsidP="00EC181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1812">
              <w:rPr>
                <w:rFonts w:ascii="Times New Roman" w:hAnsi="Times New Roman" w:cs="Times New Roman"/>
                <w:sz w:val="28"/>
                <w:szCs w:val="28"/>
              </w:rPr>
              <w:t>развитие культуры здоровья педагогов детского сада, в том числе культуры профессионального здоровья,</w:t>
            </w:r>
          </w:p>
          <w:p w:rsidR="00EC1812" w:rsidRPr="00EC1812" w:rsidRDefault="00EC1812" w:rsidP="00EC181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1812">
              <w:rPr>
                <w:rFonts w:ascii="Times New Roman" w:hAnsi="Times New Roman" w:cs="Times New Roman"/>
                <w:sz w:val="28"/>
                <w:szCs w:val="28"/>
              </w:rPr>
              <w:t>развитие потребности к здоровому образу жизни.</w:t>
            </w:r>
          </w:p>
        </w:tc>
      </w:tr>
    </w:tbl>
    <w:p w:rsidR="008E4023" w:rsidRDefault="008E4023" w:rsidP="008E402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E4023" w:rsidRPr="008E4023" w:rsidRDefault="008E4023" w:rsidP="00CE4BC2">
      <w:pPr>
        <w:jc w:val="center"/>
        <w:rPr>
          <w:rFonts w:ascii="Times New Roman" w:hAnsi="Times New Roman" w:cs="Times New Roman"/>
          <w:sz w:val="28"/>
          <w:szCs w:val="28"/>
        </w:rPr>
      </w:pPr>
      <w:r w:rsidRPr="008E40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Мероприятия, направленные на охрану жизни и укрепление здоровья детей:</w:t>
      </w:r>
    </w:p>
    <w:p w:rsidR="008E4023" w:rsidRPr="008E4023" w:rsidRDefault="008E4023" w:rsidP="008E4023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E4023">
        <w:rPr>
          <w:rFonts w:ascii="Times New Roman" w:hAnsi="Times New Roman" w:cs="Times New Roman"/>
          <w:sz w:val="28"/>
          <w:szCs w:val="28"/>
        </w:rPr>
        <w:t>Соблюдение инструкций по охране жизни и здоровья детей;</w:t>
      </w:r>
    </w:p>
    <w:p w:rsidR="008E4023" w:rsidRPr="008E4023" w:rsidRDefault="008E4023" w:rsidP="008E4023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E4023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8E4023">
        <w:rPr>
          <w:rFonts w:ascii="Times New Roman" w:hAnsi="Times New Roman" w:cs="Times New Roman"/>
          <w:sz w:val="28"/>
          <w:szCs w:val="28"/>
        </w:rPr>
        <w:t>нетравмоопасной</w:t>
      </w:r>
      <w:proofErr w:type="spellEnd"/>
      <w:r w:rsidRPr="008E4023">
        <w:rPr>
          <w:rFonts w:ascii="Times New Roman" w:hAnsi="Times New Roman" w:cs="Times New Roman"/>
          <w:sz w:val="28"/>
          <w:szCs w:val="28"/>
        </w:rPr>
        <w:t xml:space="preserve"> развивающей среды в группах и на участках;</w:t>
      </w:r>
    </w:p>
    <w:p w:rsidR="00CE6519" w:rsidRDefault="008E4023" w:rsidP="008E4023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Коррекционная работа педагога-психолога и учителя-логопеда</w:t>
      </w:r>
      <w:r w:rsidRPr="008E4023">
        <w:rPr>
          <w:rFonts w:ascii="Times New Roman" w:hAnsi="Times New Roman" w:cs="Times New Roman"/>
          <w:sz w:val="28"/>
          <w:szCs w:val="28"/>
        </w:rPr>
        <w:t>, способствующая созданию эмоционально-благоприятной обстановки в группе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4023" w:rsidRDefault="008E4023" w:rsidP="008E4023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о правилах поведения для обучающихся и родителей.</w:t>
      </w:r>
    </w:p>
    <w:p w:rsidR="008E4023" w:rsidRDefault="00FF5382" w:rsidP="00FF5382">
      <w:pPr>
        <w:pStyle w:val="a4"/>
        <w:ind w:left="79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538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Оц</w:t>
      </w:r>
      <w:r w:rsidR="006715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енка состояния здоровья детей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1500"/>
        <w:gridCol w:w="1359"/>
        <w:gridCol w:w="1359"/>
      </w:tblGrid>
      <w:tr w:rsidR="00671585" w:rsidTr="00CE4BC2">
        <w:tc>
          <w:tcPr>
            <w:tcW w:w="5245" w:type="dxa"/>
          </w:tcPr>
          <w:p w:rsidR="00671585" w:rsidRDefault="00671585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1500" w:type="dxa"/>
          </w:tcPr>
          <w:p w:rsidR="00671585" w:rsidRDefault="00671585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9" w:type="dxa"/>
          </w:tcPr>
          <w:p w:rsidR="00671585" w:rsidRDefault="00671585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9" w:type="dxa"/>
          </w:tcPr>
          <w:p w:rsidR="00671585" w:rsidRDefault="00671585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671585" w:rsidTr="00CE4BC2">
        <w:tc>
          <w:tcPr>
            <w:tcW w:w="5245" w:type="dxa"/>
          </w:tcPr>
          <w:p w:rsidR="00671585" w:rsidRPr="00671585" w:rsidRDefault="00671585" w:rsidP="009A13B1">
            <w:pPr>
              <w:spacing w:before="9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Общая заболеваемость</w:t>
            </w:r>
          </w:p>
        </w:tc>
        <w:tc>
          <w:tcPr>
            <w:tcW w:w="1500" w:type="dxa"/>
          </w:tcPr>
          <w:p w:rsidR="00671585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9" w:type="dxa"/>
          </w:tcPr>
          <w:p w:rsidR="00671585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59" w:type="dxa"/>
          </w:tcPr>
          <w:p w:rsidR="00671585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1585" w:rsidTr="00CE4BC2">
        <w:tc>
          <w:tcPr>
            <w:tcW w:w="5245" w:type="dxa"/>
          </w:tcPr>
          <w:p w:rsidR="00671585" w:rsidRPr="00671585" w:rsidRDefault="00671585" w:rsidP="009A13B1">
            <w:pPr>
              <w:spacing w:before="9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Острая заболеваемость</w:t>
            </w:r>
          </w:p>
        </w:tc>
        <w:tc>
          <w:tcPr>
            <w:tcW w:w="1500" w:type="dxa"/>
          </w:tcPr>
          <w:p w:rsidR="00671585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9" w:type="dxa"/>
          </w:tcPr>
          <w:p w:rsidR="00671585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59" w:type="dxa"/>
          </w:tcPr>
          <w:p w:rsidR="00671585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5B56" w:rsidTr="00CE4BC2">
        <w:trPr>
          <w:trHeight w:val="1034"/>
        </w:trPr>
        <w:tc>
          <w:tcPr>
            <w:tcW w:w="5245" w:type="dxa"/>
          </w:tcPr>
          <w:p w:rsidR="00475B56" w:rsidRPr="00671585" w:rsidRDefault="00475B56" w:rsidP="009A13B1">
            <w:pPr>
              <w:spacing w:before="9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Заболеваемость детей </w:t>
            </w:r>
            <w:proofErr w:type="gramStart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</w:p>
          <w:p w:rsidR="00475B56" w:rsidRPr="00671585" w:rsidRDefault="00475B56" w:rsidP="009A13B1">
            <w:pPr>
              <w:spacing w:before="9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случаях</w:t>
            </w:r>
            <w:proofErr w:type="gramEnd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одного ребёнка</w:t>
            </w:r>
          </w:p>
        </w:tc>
        <w:tc>
          <w:tcPr>
            <w:tcW w:w="1500" w:type="dxa"/>
          </w:tcPr>
          <w:p w:rsidR="00475B56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9" w:type="dxa"/>
          </w:tcPr>
          <w:p w:rsidR="00475B56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9" w:type="dxa"/>
          </w:tcPr>
          <w:p w:rsidR="00475B56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1585" w:rsidTr="00CE4BC2">
        <w:tc>
          <w:tcPr>
            <w:tcW w:w="5245" w:type="dxa"/>
          </w:tcPr>
          <w:p w:rsidR="00671585" w:rsidRPr="00671585" w:rsidRDefault="00671585" w:rsidP="009A13B1">
            <w:pPr>
              <w:spacing w:before="9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Процент часто </w:t>
            </w:r>
            <w:proofErr w:type="gramStart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болеющих</w:t>
            </w:r>
            <w:proofErr w:type="gramEnd"/>
          </w:p>
          <w:p w:rsidR="00671585" w:rsidRPr="00671585" w:rsidRDefault="00671585" w:rsidP="009A13B1">
            <w:pPr>
              <w:spacing w:before="9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1500" w:type="dxa"/>
          </w:tcPr>
          <w:p w:rsidR="00671585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9" w:type="dxa"/>
          </w:tcPr>
          <w:p w:rsidR="00671585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9" w:type="dxa"/>
          </w:tcPr>
          <w:p w:rsidR="00671585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1585" w:rsidTr="00CE4BC2">
        <w:tc>
          <w:tcPr>
            <w:tcW w:w="5245" w:type="dxa"/>
          </w:tcPr>
          <w:p w:rsidR="00671585" w:rsidRPr="00671585" w:rsidRDefault="00671585" w:rsidP="009A13B1">
            <w:pPr>
              <w:spacing w:before="9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Процент детей с </w:t>
            </w:r>
            <w:proofErr w:type="gramStart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хроническими</w:t>
            </w:r>
            <w:proofErr w:type="gramEnd"/>
          </w:p>
          <w:p w:rsidR="00671585" w:rsidRPr="00671585" w:rsidRDefault="00671585" w:rsidP="009A13B1">
            <w:pPr>
              <w:spacing w:before="9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заболеваниями</w:t>
            </w:r>
          </w:p>
        </w:tc>
        <w:tc>
          <w:tcPr>
            <w:tcW w:w="1500" w:type="dxa"/>
          </w:tcPr>
          <w:p w:rsidR="00671585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9" w:type="dxa"/>
          </w:tcPr>
          <w:p w:rsidR="00671585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9" w:type="dxa"/>
          </w:tcPr>
          <w:p w:rsidR="00671585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1585" w:rsidTr="00CE4BC2">
        <w:tc>
          <w:tcPr>
            <w:tcW w:w="5245" w:type="dxa"/>
          </w:tcPr>
          <w:p w:rsidR="00671585" w:rsidRPr="00671585" w:rsidRDefault="00671585" w:rsidP="009A13B1">
            <w:pPr>
              <w:spacing w:before="9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Процент детей имеющих </w:t>
            </w:r>
            <w:proofErr w:type="gramStart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морфо-функциональные</w:t>
            </w:r>
            <w:proofErr w:type="gramEnd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отклонения</w:t>
            </w:r>
          </w:p>
        </w:tc>
        <w:tc>
          <w:tcPr>
            <w:tcW w:w="1500" w:type="dxa"/>
          </w:tcPr>
          <w:p w:rsidR="00671585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9" w:type="dxa"/>
          </w:tcPr>
          <w:p w:rsidR="00671585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9" w:type="dxa"/>
          </w:tcPr>
          <w:p w:rsidR="00671585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1585" w:rsidTr="00CE4BC2">
        <w:tc>
          <w:tcPr>
            <w:tcW w:w="5245" w:type="dxa"/>
          </w:tcPr>
          <w:p w:rsidR="00671585" w:rsidRPr="00671585" w:rsidRDefault="00671585" w:rsidP="009A13B1">
            <w:pPr>
              <w:spacing w:before="9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Процент </w:t>
            </w:r>
            <w:proofErr w:type="spellStart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тубинфицированных</w:t>
            </w:r>
            <w:proofErr w:type="spellEnd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детей</w:t>
            </w:r>
          </w:p>
        </w:tc>
        <w:tc>
          <w:tcPr>
            <w:tcW w:w="1500" w:type="dxa"/>
          </w:tcPr>
          <w:p w:rsidR="00671585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9" w:type="dxa"/>
          </w:tcPr>
          <w:p w:rsidR="00671585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9" w:type="dxa"/>
          </w:tcPr>
          <w:p w:rsidR="00671585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1585" w:rsidTr="00CE4BC2">
        <w:tc>
          <w:tcPr>
            <w:tcW w:w="5245" w:type="dxa"/>
          </w:tcPr>
          <w:p w:rsidR="00671585" w:rsidRPr="00671585" w:rsidRDefault="00671585" w:rsidP="009A13B1">
            <w:pPr>
              <w:spacing w:before="9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Процент детей функционально</w:t>
            </w:r>
          </w:p>
          <w:p w:rsidR="00671585" w:rsidRPr="00671585" w:rsidRDefault="00671585" w:rsidP="009A13B1">
            <w:pPr>
              <w:spacing w:before="9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незрелых</w:t>
            </w:r>
            <w:proofErr w:type="gramEnd"/>
            <w:r w:rsidRPr="006715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школе</w:t>
            </w:r>
          </w:p>
        </w:tc>
        <w:tc>
          <w:tcPr>
            <w:tcW w:w="1500" w:type="dxa"/>
          </w:tcPr>
          <w:p w:rsidR="00671585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9" w:type="dxa"/>
          </w:tcPr>
          <w:p w:rsidR="00671585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9" w:type="dxa"/>
          </w:tcPr>
          <w:p w:rsidR="00671585" w:rsidRDefault="00475B56" w:rsidP="00FF5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52373" w:rsidRDefault="00A52373" w:rsidP="00671585">
      <w:pPr>
        <w:pStyle w:val="a4"/>
        <w:ind w:left="795" w:firstLine="621"/>
        <w:jc w:val="both"/>
        <w:rPr>
          <w:rFonts w:ascii="Times New Roman" w:hAnsi="Times New Roman" w:cs="Times New Roman"/>
          <w:sz w:val="28"/>
          <w:szCs w:val="28"/>
        </w:rPr>
      </w:pPr>
    </w:p>
    <w:p w:rsidR="00671585" w:rsidRPr="00671585" w:rsidRDefault="00671585" w:rsidP="00A52373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71585">
        <w:rPr>
          <w:rFonts w:ascii="Times New Roman" w:hAnsi="Times New Roman" w:cs="Times New Roman"/>
          <w:sz w:val="28"/>
          <w:szCs w:val="28"/>
        </w:rPr>
        <w:t>В течение учебного года деятельность ДОУ была направлена на обеспечение непрерывного, всестороннего и своевременного развития ребёнка. Организация учебно-воспитательного процесса строилась на педагогически обоснованном выборе программ (в соответствии с лицензией), обеспечивающих получение образования, соответствующего государственным стандартам.</w:t>
      </w:r>
    </w:p>
    <w:p w:rsidR="00671585" w:rsidRDefault="00671585" w:rsidP="00A52373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71585">
        <w:rPr>
          <w:rFonts w:ascii="Times New Roman" w:hAnsi="Times New Roman" w:cs="Times New Roman"/>
          <w:sz w:val="28"/>
          <w:szCs w:val="28"/>
        </w:rPr>
        <w:t>Эффективность осуществляемой педагогической деятельности в детском саду во многом определяется уровнем развития старших дошкольников. В связи с этим в детском саду проводился итоговый мониторинг по выявлению показателей, отражающих уровень развития детей и уровень образовательного процесса в соответствии с их психофизическими особенностями.</w:t>
      </w:r>
    </w:p>
    <w:p w:rsidR="00671585" w:rsidRDefault="00671585" w:rsidP="00A52373">
      <w:pPr>
        <w:pStyle w:val="a4"/>
        <w:ind w:left="0" w:firstLine="1134"/>
        <w:rPr>
          <w:rFonts w:ascii="Times New Roman" w:hAnsi="Times New Roman" w:cs="Times New Roman"/>
          <w:b/>
          <w:i/>
          <w:sz w:val="28"/>
          <w:szCs w:val="28"/>
        </w:rPr>
      </w:pPr>
    </w:p>
    <w:p w:rsidR="00AD15F6" w:rsidRDefault="00671585" w:rsidP="00A52373">
      <w:pPr>
        <w:pStyle w:val="a4"/>
        <w:ind w:left="0" w:firstLine="1134"/>
        <w:rPr>
          <w:rFonts w:ascii="Times New Roman" w:hAnsi="Times New Roman" w:cs="Times New Roman"/>
          <w:sz w:val="28"/>
          <w:szCs w:val="28"/>
        </w:rPr>
      </w:pPr>
      <w:r w:rsidRPr="00B86C6D">
        <w:rPr>
          <w:rFonts w:ascii="Times New Roman" w:hAnsi="Times New Roman" w:cs="Times New Roman"/>
          <w:sz w:val="28"/>
          <w:szCs w:val="28"/>
        </w:rPr>
        <w:t xml:space="preserve">Мониторинг готовности детей к обучению </w:t>
      </w:r>
      <w:r w:rsidR="00B86C6D" w:rsidRPr="00B86C6D">
        <w:rPr>
          <w:rFonts w:ascii="Times New Roman" w:hAnsi="Times New Roman" w:cs="Times New Roman"/>
          <w:sz w:val="28"/>
          <w:szCs w:val="28"/>
        </w:rPr>
        <w:t>в школе на начало учебного года, всего учувствовало в мониторинге</w:t>
      </w:r>
      <w:r w:rsidR="00AD15F6">
        <w:rPr>
          <w:rFonts w:ascii="Times New Roman" w:hAnsi="Times New Roman" w:cs="Times New Roman"/>
          <w:sz w:val="28"/>
          <w:szCs w:val="28"/>
        </w:rPr>
        <w:t xml:space="preserve"> 80</w:t>
      </w:r>
      <w:r w:rsidR="00B86C6D" w:rsidRPr="00B86C6D">
        <w:rPr>
          <w:rFonts w:ascii="Times New Roman" w:hAnsi="Times New Roman" w:cs="Times New Roman"/>
          <w:sz w:val="28"/>
          <w:szCs w:val="28"/>
        </w:rPr>
        <w:t xml:space="preserve"> обучающихся. </w:t>
      </w:r>
      <w:r w:rsidR="00AD15F6">
        <w:rPr>
          <w:rFonts w:ascii="Times New Roman" w:hAnsi="Times New Roman" w:cs="Times New Roman"/>
          <w:sz w:val="28"/>
          <w:szCs w:val="28"/>
        </w:rPr>
        <w:t>Мониторинг показал следующий результат:</w:t>
      </w:r>
    </w:p>
    <w:p w:rsidR="00AD15F6" w:rsidRDefault="00AD15F6" w:rsidP="00A52373">
      <w:pPr>
        <w:pStyle w:val="a4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высоким уровнем готовности – 6,1 %</w:t>
      </w:r>
    </w:p>
    <w:p w:rsidR="00AD15F6" w:rsidRDefault="00AD15F6" w:rsidP="00A52373">
      <w:pPr>
        <w:pStyle w:val="a4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 средним уровнем готовности – 90 %</w:t>
      </w:r>
    </w:p>
    <w:p w:rsidR="00AD15F6" w:rsidRDefault="00AD15F6" w:rsidP="00A52373">
      <w:pPr>
        <w:pStyle w:val="a4"/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с низким уровнем готовности – 3,7 %</w:t>
      </w:r>
    </w:p>
    <w:p w:rsidR="00C91314" w:rsidRDefault="00C91314" w:rsidP="00C91314">
      <w:pPr>
        <w:ind w:firstLine="113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7847">
        <w:rPr>
          <w:rFonts w:ascii="Times New Roman" w:hAnsi="Times New Roman" w:cs="Times New Roman"/>
          <w:b/>
          <w:i/>
          <w:sz w:val="28"/>
          <w:szCs w:val="28"/>
        </w:rPr>
        <w:t>Основная работа учителя-логопеда в ДОУ</w:t>
      </w:r>
    </w:p>
    <w:p w:rsidR="00C91314" w:rsidRDefault="00C91314" w:rsidP="00C91314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2015 – 2016 учебный год являются:</w:t>
      </w:r>
    </w:p>
    <w:p w:rsidR="00C91314" w:rsidRDefault="00C91314" w:rsidP="00C91314">
      <w:pPr>
        <w:pStyle w:val="a4"/>
        <w:numPr>
          <w:ilvl w:val="0"/>
          <w:numId w:val="22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Дифференциальная диагностика нарушений в речевом развитии ребёнка;</w:t>
      </w:r>
    </w:p>
    <w:p w:rsidR="00C91314" w:rsidRDefault="00C91314" w:rsidP="00C91314">
      <w:pPr>
        <w:pStyle w:val="a4"/>
        <w:numPr>
          <w:ilvl w:val="0"/>
          <w:numId w:val="22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 индивидуальных программ вмешательства;</w:t>
      </w:r>
    </w:p>
    <w:p w:rsidR="00C91314" w:rsidRDefault="00C91314" w:rsidP="00C91314">
      <w:pPr>
        <w:pStyle w:val="a4"/>
        <w:numPr>
          <w:ilvl w:val="0"/>
          <w:numId w:val="22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эффективной помощи ребенку, родителям, педагогам.</w:t>
      </w:r>
    </w:p>
    <w:p w:rsidR="00C91314" w:rsidRDefault="00C91314" w:rsidP="00C91314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коррекционного обучения решались следующие задачи: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слухового восприятия и фонематического слуха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артикуляционного аппарата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моторики кистей рук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звукового анализа и синтеза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формированию словаря.</w:t>
      </w:r>
    </w:p>
    <w:p w:rsidR="00C91314" w:rsidRDefault="00C91314" w:rsidP="00C91314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</w:t>
      </w:r>
      <w:r w:rsidR="00421AB4">
        <w:rPr>
          <w:rFonts w:ascii="Times New Roman" w:hAnsi="Times New Roman" w:cs="Times New Roman"/>
          <w:sz w:val="28"/>
          <w:szCs w:val="28"/>
        </w:rPr>
        <w:t xml:space="preserve">развития за </w:t>
      </w:r>
      <w:r>
        <w:rPr>
          <w:rFonts w:ascii="Times New Roman" w:hAnsi="Times New Roman" w:cs="Times New Roman"/>
          <w:sz w:val="28"/>
          <w:szCs w:val="28"/>
        </w:rPr>
        <w:t>2015 – 2016 уче</w:t>
      </w:r>
      <w:r w:rsidR="00421AB4">
        <w:rPr>
          <w:rFonts w:ascii="Times New Roman" w:hAnsi="Times New Roman" w:cs="Times New Roman"/>
          <w:sz w:val="28"/>
          <w:szCs w:val="28"/>
        </w:rPr>
        <w:t>бный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Фонетические нарушения: 11 детей – наблюдается положительная динамика;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Фонетико-фонематические нарушения: 3 детей – наблюдается положительная динамика;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недоразвитие речи: 3 детей – незначительные улучшения.</w:t>
      </w:r>
    </w:p>
    <w:p w:rsidR="00C91314" w:rsidRDefault="00C91314" w:rsidP="00C91314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даны необходимые рекомендации для закрепления речевых навыков и предупреждения вторичных нарушений.</w:t>
      </w:r>
    </w:p>
    <w:p w:rsidR="00C91314" w:rsidRDefault="00C91314" w:rsidP="00CE4BC2">
      <w:pPr>
        <w:pStyle w:val="a4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01B1">
        <w:rPr>
          <w:rFonts w:ascii="Times New Roman" w:hAnsi="Times New Roman" w:cs="Times New Roman"/>
          <w:b/>
          <w:i/>
          <w:sz w:val="28"/>
          <w:szCs w:val="28"/>
        </w:rPr>
        <w:t>Направления деятельности и формы работы учителя-логопеда в ДОУ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Диагностическая деятельность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Коррекционно-развивающая деятельность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Консультативно просветительская деятельность 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Организационно-методическая </w:t>
      </w:r>
    </w:p>
    <w:p w:rsidR="00C91314" w:rsidRDefault="00C91314" w:rsidP="00C91314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Шудуева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провела за отчетный период следующие мероприятия: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Партнерство ДОУ и семьи в логопедической работе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Консультативный пункт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консультирование родителей по результатам обследования детей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в форме памяток «Десять простых советов логопеда»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Консультация «Речевая среда в детском саду и дома»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родителей «Воспитание звуковой культуры речи у детей дошкольного возраста»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Родительская гостиная «Артикуляционная гимнастика – залог правильного звукопроизношения», презентация «Сказка о Веселом Язычке»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Памятки для родителей «Как выполнять домашние задания по коррекции звукопроизношения?»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«Советы по автоматизации поставленных звуков в домашних условиях»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беседы «Спрашивали – отвечаем»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 стол для родителей «Роль родителей в формировании грамматически правильной речи у дошкольника»</w:t>
      </w:r>
    </w:p>
    <w:p w:rsidR="00C91314" w:rsidRDefault="00C91314" w:rsidP="00C91314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логопедической службы в ДОУ за отчетный период отмечается положительная динамика. </w:t>
      </w:r>
    </w:p>
    <w:p w:rsidR="00C91314" w:rsidRDefault="00C91314" w:rsidP="00C91314">
      <w:pPr>
        <w:ind w:firstLine="113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67847">
        <w:rPr>
          <w:rFonts w:ascii="Times New Roman" w:hAnsi="Times New Roman" w:cs="Times New Roman"/>
          <w:b/>
          <w:i/>
          <w:sz w:val="28"/>
          <w:szCs w:val="28"/>
        </w:rPr>
        <w:t xml:space="preserve">Основная работа </w:t>
      </w:r>
      <w:r>
        <w:rPr>
          <w:rFonts w:ascii="Times New Roman" w:hAnsi="Times New Roman" w:cs="Times New Roman"/>
          <w:b/>
          <w:i/>
          <w:sz w:val="28"/>
          <w:szCs w:val="28"/>
        </w:rPr>
        <w:t>педагога дополнительного образования</w:t>
      </w:r>
      <w:r w:rsidRPr="00467847">
        <w:rPr>
          <w:rFonts w:ascii="Times New Roman" w:hAnsi="Times New Roman" w:cs="Times New Roman"/>
          <w:b/>
          <w:i/>
          <w:sz w:val="28"/>
          <w:szCs w:val="28"/>
        </w:rPr>
        <w:t xml:space="preserve"> в ДОУ</w:t>
      </w:r>
    </w:p>
    <w:p w:rsidR="00C91314" w:rsidRDefault="00C91314" w:rsidP="00C91314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утвержденной сеткой ООД были проведены в средних и старших группах занятия. </w:t>
      </w:r>
    </w:p>
    <w:p w:rsidR="00C91314" w:rsidRDefault="00C91314" w:rsidP="00C91314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Найбаров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подготовил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к участию в конкурсе «Лучший знаток Ислама», где достойно выступил.</w:t>
      </w:r>
    </w:p>
    <w:p w:rsidR="00C91314" w:rsidRDefault="00C91314" w:rsidP="00C91314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Найбаров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провел следующие мероприятия за отчетный период: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тематическую беседу с сотрудниками и обучающимися о значимости мусульманского праздника жертвоприношения «Курбан-Байрам»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Мовлид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честь праздника «Курбан-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Байран</w:t>
      </w:r>
      <w:proofErr w:type="spellEnd"/>
      <w:r>
        <w:rPr>
          <w:rFonts w:ascii="Times New Roman" w:hAnsi="Times New Roman" w:cs="Times New Roman"/>
          <w:sz w:val="28"/>
          <w:szCs w:val="28"/>
        </w:rPr>
        <w:t>», задействовал мальчиков старших групп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 тематическую беседу с сотрудниками и обучающимися о Дне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прочитал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Мовлид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91314" w:rsidRDefault="00C91314" w:rsidP="00C91314">
      <w:pPr>
        <w:pStyle w:val="a4"/>
        <w:numPr>
          <w:ilvl w:val="0"/>
          <w:numId w:val="23"/>
        </w:numPr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Повел мальчиков старших групп на экскурсию к центральной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>
        <w:rPr>
          <w:rFonts w:ascii="Times New Roman" w:hAnsi="Times New Roman" w:cs="Times New Roman"/>
          <w:sz w:val="28"/>
          <w:szCs w:val="28"/>
        </w:rPr>
        <w:t>ечете г. Гудермес</w:t>
      </w:r>
    </w:p>
    <w:p w:rsidR="00AD15F6" w:rsidRPr="00CE4BC2" w:rsidRDefault="00C91314" w:rsidP="00CE4BC2">
      <w:pPr>
        <w:pStyle w:val="a4"/>
        <w:numPr>
          <w:ilvl w:val="0"/>
          <w:numId w:val="23"/>
        </w:numPr>
        <w:ind w:left="0"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 тематическую беседу с сотрудниками и обучающимися ДОУ о Пророке Мухаммаде (С.А.В.), прочитал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Мовлид</w:t>
      </w:r>
      <w:proofErr w:type="spellEnd"/>
      <w:r w:rsidR="00CE4BC2">
        <w:rPr>
          <w:rFonts w:ascii="Times New Roman" w:hAnsi="Times New Roman" w:cs="Times New Roman"/>
          <w:sz w:val="28"/>
          <w:szCs w:val="28"/>
        </w:rPr>
        <w:t>.</w:t>
      </w:r>
    </w:p>
    <w:p w:rsidR="00CE4BC2" w:rsidRDefault="00CE4BC2" w:rsidP="00C91314">
      <w:pPr>
        <w:pStyle w:val="a4"/>
        <w:ind w:left="0" w:firstLine="113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D15F6" w:rsidRPr="00C91314" w:rsidRDefault="00AD15F6" w:rsidP="00CE4BC2">
      <w:pPr>
        <w:pStyle w:val="a4"/>
        <w:ind w:left="0"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 направления работы педагога-психолога</w:t>
      </w:r>
    </w:p>
    <w:p w:rsidR="00AD15F6" w:rsidRPr="00AD15F6" w:rsidRDefault="00AD15F6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организовано в ДОУ с момента поступления ребенка в детский сад  прохождения им в процессе </w:t>
      </w:r>
      <w:r w:rsidRPr="00AD15F6">
        <w:rPr>
          <w:rFonts w:ascii="Times New Roman" w:hAnsi="Times New Roman" w:cs="Times New Roman"/>
          <w:sz w:val="28"/>
          <w:szCs w:val="28"/>
        </w:rPr>
        <w:lastRenderedPageBreak/>
        <w:t>социальной адаптации. Проводится собеседование с мамой  ребенка, выявляются особенности раннего развития и воспитания в семье и возможные факторы риска в анамнезе. Педагогом-психологом совместно с воспитателями групп анализировались результаты диагностики нервно-психического развития и разрабатывались рекомендации дальнейшей развивающей работы с детьми.</w:t>
      </w:r>
    </w:p>
    <w:p w:rsidR="00AD15F6" w:rsidRPr="00AD15F6" w:rsidRDefault="00AD15F6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Цель психологической службы ДОУ - создание условий, способствующих охране и укреплению психологического здоровья детей, обеспечения их эмоционального благополучия, свободного и эффективного развития способностей каждого ребенка.</w:t>
      </w:r>
    </w:p>
    <w:p w:rsidR="00AD15F6" w:rsidRPr="00AD15F6" w:rsidRDefault="00AD15F6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Достижение целей и задач осуществлялось через следующие направления работы:</w:t>
      </w:r>
    </w:p>
    <w:p w:rsidR="00AD15F6" w:rsidRPr="00AD15F6" w:rsidRDefault="00AD15F6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- психологическая диагностика;</w:t>
      </w:r>
    </w:p>
    <w:p w:rsidR="00AD15F6" w:rsidRPr="00AD15F6" w:rsidRDefault="00AD15F6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- коррекционно-развивающая работа;</w:t>
      </w:r>
    </w:p>
    <w:p w:rsidR="00AD15F6" w:rsidRPr="00AD15F6" w:rsidRDefault="00AD15F6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- консультирование;</w:t>
      </w:r>
    </w:p>
    <w:p w:rsidR="00AD15F6" w:rsidRDefault="00AD15F6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- психологическое просвещение.</w:t>
      </w:r>
    </w:p>
    <w:p w:rsidR="00AD15F6" w:rsidRDefault="00AD15F6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С.Ш-М. провела цикл сказок по группам, неделю психологии, реализовала проекты «Я в лучах солнца», «Познакомьтесь – это я» где родители оформляли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стен-газеты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изображением детей с раннего возраста, делали красочные коллажи. Работы родителей украшают наш коридор и оба подъезда. Организовала волшебные коробочки, куда родители бросали свои пожелания и благодарственные записки.</w:t>
      </w:r>
    </w:p>
    <w:p w:rsidR="00AD15F6" w:rsidRPr="00AD15F6" w:rsidRDefault="00AD15F6" w:rsidP="00CE4BC2">
      <w:pPr>
        <w:pStyle w:val="a4"/>
        <w:ind w:left="0" w:firstLine="113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15F6">
        <w:rPr>
          <w:rFonts w:ascii="Times New Roman" w:hAnsi="Times New Roman" w:cs="Times New Roman"/>
          <w:b/>
          <w:bCs/>
          <w:i/>
          <w:sz w:val="28"/>
          <w:szCs w:val="28"/>
        </w:rPr>
        <w:t>Психологическое просвещение</w:t>
      </w:r>
    </w:p>
    <w:p w:rsidR="00AD15F6" w:rsidRPr="00AD15F6" w:rsidRDefault="00AD15F6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Цель - освещение актуальных вопросов психического развития детей, проблем развития, формирование потребности в психологических знаниях, желания использовать их в интересах ребенка и собственного развития.</w:t>
      </w:r>
    </w:p>
    <w:p w:rsidR="00AD15F6" w:rsidRPr="00AD15F6" w:rsidRDefault="00AD15F6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6</w:t>
      </w:r>
      <w:r w:rsidRPr="00AD15F6">
        <w:rPr>
          <w:rFonts w:ascii="Times New Roman" w:hAnsi="Times New Roman" w:cs="Times New Roman"/>
          <w:sz w:val="28"/>
          <w:szCs w:val="28"/>
        </w:rPr>
        <w:t xml:space="preserve"> групповых консультаций для родителей на следующие темы:</w:t>
      </w:r>
    </w:p>
    <w:p w:rsidR="00AD15F6" w:rsidRPr="00AD15F6" w:rsidRDefault="00AD15F6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- «Особенности адаптации детей раннего возраста к условиям ДОУ»;</w:t>
      </w:r>
    </w:p>
    <w:p w:rsidR="00AD15F6" w:rsidRPr="00AD15F6" w:rsidRDefault="00AD15F6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- «Анализ процесса адаптации детей, рекомендации родителям»;</w:t>
      </w:r>
    </w:p>
    <w:p w:rsidR="00AD15F6" w:rsidRPr="00AD15F6" w:rsidRDefault="00AD15F6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- «Психологическая готовность к обучению в школе»;</w:t>
      </w:r>
    </w:p>
    <w:p w:rsidR="00AD15F6" w:rsidRPr="00AD15F6" w:rsidRDefault="00AD15F6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- «Возрастные особенности психического развития детей 4-го года жизни»;</w:t>
      </w:r>
    </w:p>
    <w:p w:rsidR="00AD15F6" w:rsidRPr="00AD15F6" w:rsidRDefault="00AD15F6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- «Развитие любознательности у детей».</w:t>
      </w:r>
    </w:p>
    <w:p w:rsidR="00AD15F6" w:rsidRPr="00AD15F6" w:rsidRDefault="00AD15F6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 xml:space="preserve">Проведено 3 консультации для педагогов на следующие темы: «Степень адаптации детей раннего возраста к условиям ДОУ», </w:t>
      </w:r>
      <w:r w:rsidRPr="00AD15F6">
        <w:rPr>
          <w:rFonts w:ascii="Times New Roman" w:hAnsi="Times New Roman" w:cs="Times New Roman"/>
          <w:sz w:val="28"/>
          <w:szCs w:val="28"/>
        </w:rPr>
        <w:lastRenderedPageBreak/>
        <w:t>«Психологическая готовност</w:t>
      </w:r>
      <w:r>
        <w:rPr>
          <w:rFonts w:ascii="Times New Roman" w:hAnsi="Times New Roman" w:cs="Times New Roman"/>
          <w:sz w:val="28"/>
          <w:szCs w:val="28"/>
        </w:rPr>
        <w:t xml:space="preserve">ь к школе в свете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D15F6">
        <w:rPr>
          <w:rFonts w:ascii="Times New Roman" w:hAnsi="Times New Roman" w:cs="Times New Roman"/>
          <w:sz w:val="28"/>
          <w:szCs w:val="28"/>
        </w:rPr>
        <w:t>», «</w:t>
      </w:r>
      <w:proofErr w:type="gramStart"/>
      <w:r w:rsidRPr="00AD15F6">
        <w:rPr>
          <w:rFonts w:ascii="Times New Roman" w:hAnsi="Times New Roman" w:cs="Times New Roman"/>
          <w:sz w:val="28"/>
          <w:szCs w:val="28"/>
        </w:rPr>
        <w:t>Коммуникативные</w:t>
      </w:r>
      <w:proofErr w:type="gramEnd"/>
      <w:r w:rsidRPr="00AD15F6">
        <w:rPr>
          <w:rFonts w:ascii="Times New Roman" w:hAnsi="Times New Roman" w:cs="Times New Roman"/>
          <w:sz w:val="28"/>
          <w:szCs w:val="28"/>
        </w:rPr>
        <w:t xml:space="preserve"> и регуляторные склонности (способности) детей дошкольного возраста».</w:t>
      </w:r>
    </w:p>
    <w:p w:rsidR="00AD15F6" w:rsidRDefault="00AD15F6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D15F6">
        <w:rPr>
          <w:rFonts w:ascii="Times New Roman" w:hAnsi="Times New Roman" w:cs="Times New Roman"/>
          <w:sz w:val="28"/>
          <w:szCs w:val="28"/>
        </w:rPr>
        <w:t>Создана информационная папка с набором стендовых консультаций для родителей детей ДОУ. На сайте детского сада размещена интерактивная консультация.</w:t>
      </w:r>
    </w:p>
    <w:p w:rsidR="009F4413" w:rsidRPr="009F4413" w:rsidRDefault="009F4413" w:rsidP="00CE4BC2">
      <w:pPr>
        <w:pStyle w:val="a4"/>
        <w:ind w:left="0" w:firstLine="1134"/>
        <w:jc w:val="center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формы работы с родителями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ДОУ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Работа с родителями — один из труднейших участков в деятельности педагога. Знакомство с жизнью семьи начинается с анкеты, которую по просьбе педагога заполняет мама или папа перед началом учебного года. Чтобы родители могли наблюдать за возможностями детей, следить за уровнем их интеллектуального развития, проводятся открытые просмотры занятий и режимных моментов. Регулярно проводятся родительские собрания, которые являются одной из наиболее эффективных форм повышения педагогической культуры родителей.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Каждый месяц планируются как групповые, так и индивидуальные консультации с родителями на разнообразные темы, связанные с воспитанием и обучением дошкольников и т.п. В детск</w:t>
      </w:r>
      <w:r>
        <w:rPr>
          <w:rFonts w:ascii="Times New Roman" w:hAnsi="Times New Roman" w:cs="Times New Roman"/>
          <w:sz w:val="28"/>
          <w:szCs w:val="28"/>
        </w:rPr>
        <w:t>ом саду регулярно проводятся Недели</w:t>
      </w:r>
      <w:r w:rsidRPr="009F4413">
        <w:rPr>
          <w:rFonts w:ascii="Times New Roman" w:hAnsi="Times New Roman" w:cs="Times New Roman"/>
          <w:sz w:val="28"/>
          <w:szCs w:val="28"/>
        </w:rPr>
        <w:t xml:space="preserve"> открытых дверей, тематические выставки. Родители принимают активное участие в праздниках и развлечениях, проводимых в детском саду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В «Уголках для родителей» была размещена информация по развитию речи детей, по художественно-эстетическому воспитанию. Оформлены папки для родителей: «Развиваем речь детей», «Развиваем и воспитываем» Консультации, памятки и другие методические материалы оформлены аккуратно, в едином стиле.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Ежемесячно в «Уголках для родителей» помещаются рекомендации по тематическому планированию, что позволяет на более качественном уровне совместно с семьёй расширять представления детей об окружающем мире</w:t>
      </w:r>
      <w:r w:rsidRPr="009F44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i/>
          <w:iCs/>
          <w:sz w:val="28"/>
          <w:szCs w:val="28"/>
        </w:rPr>
        <w:t>Родительские собрания: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6066">
        <w:rPr>
          <w:rFonts w:ascii="Times New Roman" w:hAnsi="Times New Roman" w:cs="Times New Roman"/>
          <w:iCs/>
          <w:sz w:val="28"/>
          <w:szCs w:val="28"/>
        </w:rPr>
        <w:t>о</w:t>
      </w:r>
      <w:r w:rsidRPr="008F606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щие родительские собрания, г</w:t>
      </w:r>
      <w:r w:rsidRPr="009F4413">
        <w:rPr>
          <w:rFonts w:ascii="Times New Roman" w:hAnsi="Times New Roman" w:cs="Times New Roman"/>
          <w:sz w:val="28"/>
          <w:szCs w:val="28"/>
        </w:rPr>
        <w:t>рупповые родительские собрания.</w:t>
      </w:r>
    </w:p>
    <w:p w:rsidR="009F4413" w:rsidRPr="009F4413" w:rsidRDefault="00467847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Беседы (</w:t>
      </w:r>
      <w:r w:rsidR="009F4413" w:rsidRPr="009F4413">
        <w:rPr>
          <w:rFonts w:ascii="Times New Roman" w:hAnsi="Times New Roman" w:cs="Times New Roman"/>
          <w:i/>
          <w:iCs/>
          <w:sz w:val="28"/>
          <w:szCs w:val="28"/>
        </w:rPr>
        <w:t>индивидуальные, групповые):</w:t>
      </w:r>
    </w:p>
    <w:p w:rsidR="009F4413" w:rsidRDefault="009F4413" w:rsidP="00317D12">
      <w:pPr>
        <w:pStyle w:val="a4"/>
        <w:numPr>
          <w:ilvl w:val="0"/>
          <w:numId w:val="19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 xml:space="preserve">оказание родителям помощи по </w:t>
      </w:r>
      <w:r>
        <w:rPr>
          <w:rFonts w:ascii="Times New Roman" w:hAnsi="Times New Roman" w:cs="Times New Roman"/>
          <w:sz w:val="28"/>
          <w:szCs w:val="28"/>
        </w:rPr>
        <w:t>вопросам воспитания;</w:t>
      </w:r>
    </w:p>
    <w:p w:rsidR="009F4413" w:rsidRDefault="009F4413" w:rsidP="00317D12">
      <w:pPr>
        <w:pStyle w:val="a4"/>
        <w:numPr>
          <w:ilvl w:val="0"/>
          <w:numId w:val="19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>
        <w:rPr>
          <w:rFonts w:ascii="Times New Roman" w:hAnsi="Times New Roman" w:cs="Times New Roman"/>
          <w:sz w:val="28"/>
          <w:szCs w:val="28"/>
        </w:rPr>
        <w:t>(плановые, неплановые);</w:t>
      </w:r>
    </w:p>
    <w:p w:rsidR="009F4413" w:rsidRPr="00C91314" w:rsidRDefault="009F4413" w:rsidP="00C91314">
      <w:pPr>
        <w:pStyle w:val="a4"/>
        <w:numPr>
          <w:ilvl w:val="0"/>
          <w:numId w:val="19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помощь в разрешении проблемных опросов.</w:t>
      </w:r>
    </w:p>
    <w:p w:rsidR="00CE4BC2" w:rsidRDefault="00CE4BC2" w:rsidP="00317D12">
      <w:pPr>
        <w:pStyle w:val="a4"/>
        <w:ind w:left="0" w:firstLine="113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CE4BC2" w:rsidRDefault="00CE4BC2" w:rsidP="00317D12">
      <w:pPr>
        <w:pStyle w:val="a4"/>
        <w:ind w:left="0" w:firstLine="113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9F4413" w:rsidRPr="009F4413" w:rsidRDefault="009F4413" w:rsidP="00CE4BC2">
      <w:pPr>
        <w:pStyle w:val="a4"/>
        <w:ind w:left="0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413">
        <w:rPr>
          <w:rFonts w:ascii="Times New Roman" w:hAnsi="Times New Roman" w:cs="Times New Roman"/>
          <w:b/>
          <w:i/>
          <w:iCs/>
          <w:sz w:val="28"/>
          <w:szCs w:val="28"/>
        </w:rPr>
        <w:t>Совместная деятельность</w:t>
      </w:r>
      <w:r w:rsidR="00C9131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ДОУ с родителями</w:t>
      </w:r>
      <w:r w:rsidRPr="009F4413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 конкурсов, выставок рисунков, конкурс уличных поделок, ярма</w:t>
      </w:r>
      <w:r w:rsidR="008F6066">
        <w:rPr>
          <w:rFonts w:ascii="Times New Roman" w:hAnsi="Times New Roman" w:cs="Times New Roman"/>
          <w:sz w:val="28"/>
          <w:szCs w:val="28"/>
        </w:rPr>
        <w:t>рка «Здравствуй, осень золотая», утренников.</w:t>
      </w:r>
    </w:p>
    <w:p w:rsidR="009F4413" w:rsidRPr="009F4413" w:rsidRDefault="009F4413" w:rsidP="00CE4BC2">
      <w:pPr>
        <w:pStyle w:val="a4"/>
        <w:ind w:left="0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413">
        <w:rPr>
          <w:rFonts w:ascii="Times New Roman" w:hAnsi="Times New Roman" w:cs="Times New Roman"/>
          <w:b/>
          <w:i/>
          <w:iCs/>
          <w:sz w:val="28"/>
          <w:szCs w:val="28"/>
        </w:rPr>
        <w:t>Диагностика, анкетирование:</w:t>
      </w:r>
    </w:p>
    <w:p w:rsidR="009F4413" w:rsidRPr="009F4413" w:rsidRDefault="009F4413" w:rsidP="00317D12">
      <w:pPr>
        <w:pStyle w:val="a4"/>
        <w:numPr>
          <w:ilvl w:val="0"/>
          <w:numId w:val="20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выявление уровня удовлетворённости работой ДОУ, проблем и пожеланий родителей воспитанников.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</w:t>
      </w:r>
      <w:r w:rsidRPr="009F4413">
        <w:rPr>
          <w:rFonts w:ascii="Times New Roman" w:hAnsi="Times New Roman" w:cs="Times New Roman"/>
          <w:sz w:val="28"/>
          <w:szCs w:val="28"/>
        </w:rPr>
        <w:t xml:space="preserve"> взаимодействие с семьями воспитанников занимало одно из ведущих мест, и базировалось на принципах открытости, взаимопонимания и доверия.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Работу по вовлечению родителей в совместную деятельность педагоги ДОУ проводили по 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413">
        <w:rPr>
          <w:rFonts w:ascii="Times New Roman" w:hAnsi="Times New Roman" w:cs="Times New Roman"/>
          <w:i/>
          <w:iCs/>
          <w:sz w:val="28"/>
          <w:szCs w:val="28"/>
        </w:rPr>
        <w:t>направлениям</w:t>
      </w:r>
      <w:r w:rsidRPr="009F4413">
        <w:rPr>
          <w:rFonts w:ascii="Times New Roman" w:hAnsi="Times New Roman" w:cs="Times New Roman"/>
          <w:sz w:val="28"/>
          <w:szCs w:val="28"/>
        </w:rPr>
        <w:t>: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b/>
          <w:i/>
          <w:iCs/>
          <w:sz w:val="28"/>
          <w:szCs w:val="28"/>
        </w:rPr>
        <w:t>Информационно – аналитическое</w:t>
      </w:r>
      <w:r w:rsidRPr="009F4413">
        <w:rPr>
          <w:rFonts w:ascii="Times New Roman" w:hAnsi="Times New Roman" w:cs="Times New Roman"/>
          <w:sz w:val="28"/>
          <w:szCs w:val="28"/>
        </w:rPr>
        <w:t> (изучение семьи, выяснение образовательных потребностей родителей воспитанников и удовлетворенности родителей работой ДОУ).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413">
        <w:rPr>
          <w:rFonts w:ascii="Times New Roman" w:hAnsi="Times New Roman" w:cs="Times New Roman"/>
          <w:b/>
          <w:i/>
          <w:iCs/>
          <w:sz w:val="28"/>
          <w:szCs w:val="28"/>
        </w:rPr>
        <w:t>Наглядно – информационное направление</w:t>
      </w:r>
      <w:r w:rsidRPr="009F4413">
        <w:rPr>
          <w:rFonts w:ascii="Times New Roman" w:hAnsi="Times New Roman" w:cs="Times New Roman"/>
          <w:sz w:val="28"/>
          <w:szCs w:val="28"/>
        </w:rPr>
        <w:t xml:space="preserve"> (родительские уголки, папки - передвижки «Готовимся к школе» «Азбука здоровья», </w:t>
      </w:r>
      <w:r>
        <w:rPr>
          <w:rFonts w:ascii="Times New Roman" w:hAnsi="Times New Roman" w:cs="Times New Roman"/>
          <w:sz w:val="28"/>
          <w:szCs w:val="28"/>
        </w:rPr>
        <w:t>«Давайте познакомимся»</w:t>
      </w:r>
      <w:r w:rsidRPr="009F4413">
        <w:rPr>
          <w:rFonts w:ascii="Times New Roman" w:hAnsi="Times New Roman" w:cs="Times New Roman"/>
          <w:sz w:val="28"/>
          <w:szCs w:val="28"/>
        </w:rPr>
        <w:t>, и др.)</w:t>
      </w:r>
      <w:r w:rsidR="00CE4B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4413" w:rsidRPr="00CE4BC2" w:rsidRDefault="009F4413" w:rsidP="00CE4BC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b/>
          <w:i/>
          <w:iCs/>
          <w:sz w:val="28"/>
          <w:szCs w:val="28"/>
        </w:rPr>
        <w:t>Досуговое направление</w:t>
      </w:r>
      <w:r w:rsidRPr="009F441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9F441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праздники, утренники, спортивные конкурсы, малые ол</w:t>
      </w:r>
      <w:r w:rsidR="00CE4BC2">
        <w:rPr>
          <w:rFonts w:ascii="Times New Roman" w:hAnsi="Times New Roman" w:cs="Times New Roman"/>
          <w:sz w:val="28"/>
          <w:szCs w:val="28"/>
        </w:rPr>
        <w:t>импийские игры, конкурсы и др.).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Посредством наглядной информации, консультаций, бесед, родители узнают, что происходит в детском саду, получают нужные и полезные рекомендации, устанавливают тесную взаимосвязь с воспитателями, которая благотворно влияет на развитие ребёнка-дошкольника.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Для вновь поступающих детей и их родителе</w:t>
      </w:r>
      <w:r>
        <w:rPr>
          <w:rFonts w:ascii="Times New Roman" w:hAnsi="Times New Roman" w:cs="Times New Roman"/>
          <w:sz w:val="28"/>
          <w:szCs w:val="28"/>
        </w:rPr>
        <w:t xml:space="preserve">й проводились консультации, Неделя </w:t>
      </w:r>
      <w:r w:rsidRPr="009F4413">
        <w:rPr>
          <w:rFonts w:ascii="Times New Roman" w:hAnsi="Times New Roman" w:cs="Times New Roman"/>
          <w:sz w:val="28"/>
          <w:szCs w:val="28"/>
        </w:rPr>
        <w:t>открытых дверей. Педагоги организовывали экскурсии по детскому саду, с целью ознакомления со средой ДОУ, педагогическими кадрами, основным направлением воспитательной деятельности учреждения.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 xml:space="preserve">Таким образом, разностороннее конструктивное </w:t>
      </w:r>
      <w:proofErr w:type="gramStart"/>
      <w:r w:rsidRPr="009F4413">
        <w:rPr>
          <w:rFonts w:ascii="Times New Roman" w:hAnsi="Times New Roman" w:cs="Times New Roman"/>
          <w:sz w:val="28"/>
          <w:szCs w:val="28"/>
        </w:rPr>
        <w:t>взаимодействие</w:t>
      </w:r>
      <w:proofErr w:type="gramEnd"/>
      <w:r w:rsidRPr="009F4413">
        <w:rPr>
          <w:rFonts w:ascii="Times New Roman" w:hAnsi="Times New Roman" w:cs="Times New Roman"/>
          <w:sz w:val="28"/>
          <w:szCs w:val="28"/>
        </w:rPr>
        <w:t xml:space="preserve"> с семьями </w:t>
      </w:r>
      <w:r w:rsidR="009A13B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9F4413">
        <w:rPr>
          <w:rFonts w:ascii="Times New Roman" w:hAnsi="Times New Roman" w:cs="Times New Roman"/>
          <w:sz w:val="28"/>
          <w:szCs w:val="28"/>
        </w:rPr>
        <w:t xml:space="preserve"> явилось важным направлением нашей деятельности, позитивно влияющей на физическое, психологическое и социальное развитие наших </w:t>
      </w:r>
      <w:r w:rsidR="009A13B1">
        <w:rPr>
          <w:rFonts w:ascii="Times New Roman" w:hAnsi="Times New Roman" w:cs="Times New Roman"/>
          <w:sz w:val="28"/>
          <w:szCs w:val="28"/>
        </w:rPr>
        <w:t>обучающихся</w:t>
      </w:r>
      <w:r w:rsidRPr="009F4413">
        <w:rPr>
          <w:rFonts w:ascii="Times New Roman" w:hAnsi="Times New Roman" w:cs="Times New Roman"/>
          <w:sz w:val="28"/>
          <w:szCs w:val="28"/>
        </w:rPr>
        <w:t>.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 xml:space="preserve">Показателем результативности взаимодействия ДОУ с семьями </w:t>
      </w:r>
      <w:r w:rsidR="009A13B1">
        <w:rPr>
          <w:rFonts w:ascii="Times New Roman" w:hAnsi="Times New Roman" w:cs="Times New Roman"/>
          <w:sz w:val="28"/>
          <w:szCs w:val="28"/>
        </w:rPr>
        <w:t>обучающихся</w:t>
      </w:r>
      <w:r w:rsidRPr="009F4413">
        <w:rPr>
          <w:rFonts w:ascii="Times New Roman" w:hAnsi="Times New Roman" w:cs="Times New Roman"/>
          <w:sz w:val="28"/>
          <w:szCs w:val="28"/>
        </w:rPr>
        <w:t xml:space="preserve"> за отчётный период является удовлетворенность родителей работой детского сада.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i/>
          <w:iCs/>
          <w:sz w:val="28"/>
          <w:szCs w:val="28"/>
        </w:rPr>
        <w:t xml:space="preserve">Анализ анкетирования родителей по вопросам удовлетворенности работой </w:t>
      </w:r>
      <w:r w:rsidR="009A13B1">
        <w:rPr>
          <w:rFonts w:ascii="Times New Roman" w:hAnsi="Times New Roman" w:cs="Times New Roman"/>
          <w:i/>
          <w:iCs/>
          <w:sz w:val="28"/>
          <w:szCs w:val="28"/>
        </w:rPr>
        <w:t>ДОУ</w:t>
      </w:r>
      <w:r w:rsidRPr="009F441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В анкетировании приняло участие всего 2</w:t>
      </w:r>
      <w:r w:rsidR="009A13B1">
        <w:rPr>
          <w:rFonts w:ascii="Times New Roman" w:hAnsi="Times New Roman" w:cs="Times New Roman"/>
          <w:sz w:val="28"/>
          <w:szCs w:val="28"/>
        </w:rPr>
        <w:t xml:space="preserve">15 родителей. </w:t>
      </w:r>
      <w:r w:rsidRPr="009F4413">
        <w:rPr>
          <w:rFonts w:ascii="Times New Roman" w:hAnsi="Times New Roman" w:cs="Times New Roman"/>
          <w:sz w:val="28"/>
          <w:szCs w:val="28"/>
        </w:rPr>
        <w:t>По результатам анкетирования следует отметить, что: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A13B1">
        <w:rPr>
          <w:rFonts w:ascii="Times New Roman" w:hAnsi="Times New Roman" w:cs="Times New Roman"/>
          <w:sz w:val="28"/>
          <w:szCs w:val="28"/>
        </w:rPr>
        <w:t>198</w:t>
      </w:r>
      <w:r w:rsidRPr="009F4413">
        <w:rPr>
          <w:rFonts w:ascii="Times New Roman" w:hAnsi="Times New Roman" w:cs="Times New Roman"/>
          <w:sz w:val="28"/>
          <w:szCs w:val="28"/>
        </w:rPr>
        <w:t xml:space="preserve"> опрашиваемых считают, что их дети с удовольствием посещают детский сад,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-</w:t>
      </w:r>
      <w:r w:rsidR="009A13B1">
        <w:rPr>
          <w:rFonts w:ascii="Times New Roman" w:hAnsi="Times New Roman" w:cs="Times New Roman"/>
          <w:sz w:val="28"/>
          <w:szCs w:val="28"/>
        </w:rPr>
        <w:t xml:space="preserve"> 211</w:t>
      </w:r>
      <w:r w:rsidRPr="009F4413">
        <w:rPr>
          <w:rFonts w:ascii="Times New Roman" w:hAnsi="Times New Roman" w:cs="Times New Roman"/>
          <w:sz w:val="28"/>
          <w:szCs w:val="28"/>
        </w:rPr>
        <w:t xml:space="preserve"> родителей считают, что ребенку нужно посещение дошкольного учреждения для развития способностей,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-</w:t>
      </w:r>
      <w:r w:rsidR="009A13B1">
        <w:rPr>
          <w:rFonts w:ascii="Times New Roman" w:hAnsi="Times New Roman" w:cs="Times New Roman"/>
          <w:sz w:val="28"/>
          <w:szCs w:val="28"/>
        </w:rPr>
        <w:t xml:space="preserve"> </w:t>
      </w:r>
      <w:r w:rsidRPr="009F4413">
        <w:rPr>
          <w:rFonts w:ascii="Times New Roman" w:hAnsi="Times New Roman" w:cs="Times New Roman"/>
          <w:sz w:val="28"/>
          <w:szCs w:val="28"/>
        </w:rPr>
        <w:t xml:space="preserve">у </w:t>
      </w:r>
      <w:r w:rsidR="009A13B1">
        <w:rPr>
          <w:rFonts w:ascii="Times New Roman" w:hAnsi="Times New Roman" w:cs="Times New Roman"/>
          <w:sz w:val="28"/>
          <w:szCs w:val="28"/>
        </w:rPr>
        <w:t>158</w:t>
      </w:r>
      <w:r w:rsidRPr="009F4413">
        <w:rPr>
          <w:rFonts w:ascii="Times New Roman" w:hAnsi="Times New Roman" w:cs="Times New Roman"/>
          <w:sz w:val="28"/>
          <w:szCs w:val="28"/>
        </w:rPr>
        <w:t xml:space="preserve"> родителей возникают трудности в регулировании поведения детей,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-</w:t>
      </w:r>
      <w:r w:rsidR="009A13B1">
        <w:rPr>
          <w:rFonts w:ascii="Times New Roman" w:hAnsi="Times New Roman" w:cs="Times New Roman"/>
          <w:sz w:val="28"/>
          <w:szCs w:val="28"/>
        </w:rPr>
        <w:t xml:space="preserve"> 209</w:t>
      </w:r>
      <w:r w:rsidRPr="009F4413">
        <w:rPr>
          <w:rFonts w:ascii="Times New Roman" w:hAnsi="Times New Roman" w:cs="Times New Roman"/>
          <w:sz w:val="28"/>
          <w:szCs w:val="28"/>
        </w:rPr>
        <w:t xml:space="preserve"> родителей </w:t>
      </w:r>
      <w:proofErr w:type="gramStart"/>
      <w:r w:rsidRPr="009F4413"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 w:rsidRPr="009F4413">
        <w:rPr>
          <w:rFonts w:ascii="Times New Roman" w:hAnsi="Times New Roman" w:cs="Times New Roman"/>
          <w:sz w:val="28"/>
          <w:szCs w:val="28"/>
        </w:rPr>
        <w:t xml:space="preserve"> работой ДОУ на высоком уровне по 10 бальной шкале,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-</w:t>
      </w:r>
      <w:r w:rsidR="009A13B1">
        <w:rPr>
          <w:rFonts w:ascii="Times New Roman" w:hAnsi="Times New Roman" w:cs="Times New Roman"/>
          <w:sz w:val="28"/>
          <w:szCs w:val="28"/>
        </w:rPr>
        <w:t xml:space="preserve"> 26</w:t>
      </w:r>
      <w:r w:rsidRPr="009F44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4413">
        <w:rPr>
          <w:rFonts w:ascii="Times New Roman" w:hAnsi="Times New Roman" w:cs="Times New Roman"/>
          <w:sz w:val="28"/>
          <w:szCs w:val="28"/>
        </w:rPr>
        <w:t>анкетируемых</w:t>
      </w:r>
      <w:proofErr w:type="gramEnd"/>
      <w:r w:rsidRPr="009F4413">
        <w:rPr>
          <w:rFonts w:ascii="Times New Roman" w:hAnsi="Times New Roman" w:cs="Times New Roman"/>
          <w:sz w:val="28"/>
          <w:szCs w:val="28"/>
        </w:rPr>
        <w:t xml:space="preserve"> хотели бы встретиться с педагогом–психологом, </w:t>
      </w:r>
      <w:r w:rsidR="009A13B1">
        <w:rPr>
          <w:rFonts w:ascii="Times New Roman" w:hAnsi="Times New Roman" w:cs="Times New Roman"/>
          <w:sz w:val="28"/>
          <w:szCs w:val="28"/>
        </w:rPr>
        <w:t>48 –</w:t>
      </w:r>
      <w:r w:rsidRPr="009F4413">
        <w:rPr>
          <w:rFonts w:ascii="Times New Roman" w:hAnsi="Times New Roman" w:cs="Times New Roman"/>
          <w:sz w:val="28"/>
          <w:szCs w:val="28"/>
        </w:rPr>
        <w:t xml:space="preserve"> </w:t>
      </w:r>
      <w:r w:rsidR="009A13B1">
        <w:rPr>
          <w:rFonts w:ascii="Times New Roman" w:hAnsi="Times New Roman" w:cs="Times New Roman"/>
          <w:sz w:val="28"/>
          <w:szCs w:val="28"/>
        </w:rPr>
        <w:t>с инструктором по физической культуре, 21 – с учителем-логопедом, 63 – с педагогом дополнительного образования</w:t>
      </w:r>
      <w:r w:rsidRPr="009F4413">
        <w:rPr>
          <w:rFonts w:ascii="Times New Roman" w:hAnsi="Times New Roman" w:cs="Times New Roman"/>
          <w:sz w:val="28"/>
          <w:szCs w:val="28"/>
        </w:rPr>
        <w:t>,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-</w:t>
      </w:r>
      <w:r w:rsidR="009A13B1">
        <w:rPr>
          <w:rFonts w:ascii="Times New Roman" w:hAnsi="Times New Roman" w:cs="Times New Roman"/>
          <w:sz w:val="28"/>
          <w:szCs w:val="28"/>
        </w:rPr>
        <w:t>199</w:t>
      </w:r>
      <w:r w:rsidRPr="009F4413">
        <w:rPr>
          <w:rFonts w:ascii="Times New Roman" w:hAnsi="Times New Roman" w:cs="Times New Roman"/>
          <w:sz w:val="28"/>
          <w:szCs w:val="28"/>
        </w:rPr>
        <w:t xml:space="preserve"> родителей считает, что наиболее удобно получать информацию из личной беседы с воспитателем,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-</w:t>
      </w:r>
      <w:r w:rsidR="009A13B1">
        <w:rPr>
          <w:rFonts w:ascii="Times New Roman" w:hAnsi="Times New Roman" w:cs="Times New Roman"/>
          <w:sz w:val="28"/>
          <w:szCs w:val="28"/>
        </w:rPr>
        <w:t xml:space="preserve"> 38</w:t>
      </w:r>
      <w:r w:rsidRPr="009F4413">
        <w:rPr>
          <w:rFonts w:ascii="Times New Roman" w:hAnsi="Times New Roman" w:cs="Times New Roman"/>
          <w:sz w:val="28"/>
          <w:szCs w:val="28"/>
        </w:rPr>
        <w:t xml:space="preserve"> родителей предпочитают общаться с педагогом в деловой атмосфере,</w:t>
      </w:r>
    </w:p>
    <w:p w:rsidR="009F4413" w:rsidRPr="009F4413" w:rsidRDefault="009F4413" w:rsidP="00317D12">
      <w:pPr>
        <w:pStyle w:val="a4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4413">
        <w:rPr>
          <w:rFonts w:ascii="Times New Roman" w:hAnsi="Times New Roman" w:cs="Times New Roman"/>
          <w:sz w:val="28"/>
          <w:szCs w:val="28"/>
        </w:rPr>
        <w:t>-</w:t>
      </w:r>
      <w:r w:rsidR="009A13B1">
        <w:rPr>
          <w:rFonts w:ascii="Times New Roman" w:hAnsi="Times New Roman" w:cs="Times New Roman"/>
          <w:sz w:val="28"/>
          <w:szCs w:val="28"/>
        </w:rPr>
        <w:t xml:space="preserve"> </w:t>
      </w:r>
      <w:r w:rsidRPr="009F4413">
        <w:rPr>
          <w:rFonts w:ascii="Times New Roman" w:hAnsi="Times New Roman" w:cs="Times New Roman"/>
          <w:sz w:val="28"/>
          <w:szCs w:val="28"/>
        </w:rPr>
        <w:t>большинство родителей желают педагогам терпения, здоровья, удовлетворения от работы.</w:t>
      </w:r>
    </w:p>
    <w:p w:rsidR="00AD15F6" w:rsidRPr="00AD15F6" w:rsidRDefault="00AD15F6" w:rsidP="00317D12">
      <w:pPr>
        <w:pStyle w:val="a4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8F6066" w:rsidRPr="008F6066" w:rsidRDefault="008F6066" w:rsidP="00CE4BC2">
      <w:pPr>
        <w:pStyle w:val="a4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III. УСЛОВИЯ ОСУЩЕСТВЛЕНИЯ ОБРАЗОВАТЕЛЬНОГО ПРОЦЕССА.</w:t>
      </w:r>
    </w:p>
    <w:p w:rsidR="008F6066" w:rsidRPr="008F6066" w:rsidRDefault="008F6066" w:rsidP="00317D12">
      <w:pPr>
        <w:pStyle w:val="a4"/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Детский сад располагает зданием для организации образовательной де</w:t>
      </w:r>
      <w:r w:rsidR="0026039D">
        <w:rPr>
          <w:rFonts w:ascii="Times New Roman" w:hAnsi="Times New Roman" w:cs="Times New Roman"/>
          <w:sz w:val="28"/>
          <w:szCs w:val="28"/>
        </w:rPr>
        <w:t>ятельности площадью 2640,0 кв.м</w:t>
      </w:r>
      <w:r w:rsidRPr="008F6066">
        <w:rPr>
          <w:rFonts w:ascii="Times New Roman" w:hAnsi="Times New Roman" w:cs="Times New Roman"/>
          <w:sz w:val="28"/>
          <w:szCs w:val="28"/>
        </w:rPr>
        <w:t>. Общее санита</w:t>
      </w:r>
      <w:r w:rsidR="0026039D">
        <w:rPr>
          <w:rFonts w:ascii="Times New Roman" w:hAnsi="Times New Roman" w:cs="Times New Roman"/>
          <w:sz w:val="28"/>
          <w:szCs w:val="28"/>
        </w:rPr>
        <w:t xml:space="preserve">рно – гигиеническое состояние </w:t>
      </w:r>
      <w:r w:rsidRPr="008F6066">
        <w:rPr>
          <w:rFonts w:ascii="Times New Roman" w:hAnsi="Times New Roman" w:cs="Times New Roman"/>
          <w:sz w:val="28"/>
          <w:szCs w:val="28"/>
        </w:rPr>
        <w:t xml:space="preserve">ДОУ соответствует требованиям </w:t>
      </w:r>
      <w:proofErr w:type="spellStart"/>
      <w:r w:rsidRPr="008F606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F6066">
        <w:rPr>
          <w:rFonts w:ascii="Times New Roman" w:hAnsi="Times New Roman" w:cs="Times New Roman"/>
          <w:sz w:val="28"/>
          <w:szCs w:val="28"/>
        </w:rPr>
        <w:t>: питьевой, световой и воздушный режим соответствует нормам. Генеральные уборки помещений детского сада проводятся в соответствии с утверждённым графиком. Для персонала детского сада систематически проводятся инструктажи по охране жизни и здоровья детей.</w:t>
      </w:r>
    </w:p>
    <w:p w:rsidR="008F6066" w:rsidRPr="008F6066" w:rsidRDefault="0026039D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т</w:t>
      </w:r>
      <w:r w:rsidR="008F6066" w:rsidRPr="008F6066">
        <w:rPr>
          <w:rFonts w:ascii="Times New Roman" w:hAnsi="Times New Roman" w:cs="Times New Roman"/>
          <w:sz w:val="28"/>
          <w:szCs w:val="28"/>
        </w:rPr>
        <w:t xml:space="preserve">радиционно уделялось большое внимание созданию </w:t>
      </w:r>
      <w:proofErr w:type="spellStart"/>
      <w:r w:rsidR="008F6066" w:rsidRPr="008F6066">
        <w:rPr>
          <w:rFonts w:ascii="Times New Roman" w:hAnsi="Times New Roman" w:cs="Times New Roman"/>
          <w:sz w:val="28"/>
          <w:szCs w:val="28"/>
        </w:rPr>
        <w:t>нетравмоопасной</w:t>
      </w:r>
      <w:proofErr w:type="spellEnd"/>
      <w:r w:rsidR="008F6066" w:rsidRPr="008F6066">
        <w:rPr>
          <w:rFonts w:ascii="Times New Roman" w:hAnsi="Times New Roman" w:cs="Times New Roman"/>
          <w:sz w:val="28"/>
          <w:szCs w:val="28"/>
        </w:rPr>
        <w:t xml:space="preserve"> развивающей среды в группах и на прогулочных площадках, оборудованию спортзала, в соответствии с требованиями СанПиН, обновлению и пополнению выносного оборудования. Смотр-конкурс готовности групп к летнему</w:t>
      </w:r>
      <w:r>
        <w:rPr>
          <w:rFonts w:ascii="Times New Roman" w:hAnsi="Times New Roman" w:cs="Times New Roman"/>
          <w:sz w:val="28"/>
          <w:szCs w:val="28"/>
        </w:rPr>
        <w:t xml:space="preserve"> оздоровительному периоду - 2015</w:t>
      </w:r>
      <w:r w:rsidR="008F6066" w:rsidRPr="008F6066">
        <w:rPr>
          <w:rFonts w:ascii="Times New Roman" w:hAnsi="Times New Roman" w:cs="Times New Roman"/>
          <w:sz w:val="28"/>
          <w:szCs w:val="28"/>
        </w:rPr>
        <w:t xml:space="preserve">г. показал, что воспитателями всех возрастных групп было пополнено и обновлено выносное оборудование для организации игровой и физкультурно-оздоровительной деятельности детей на прогулках. Пространство всех возрастных групп ДОУ построено с учётом </w:t>
      </w:r>
      <w:proofErr w:type="spellStart"/>
      <w:r w:rsidR="008F6066" w:rsidRPr="008F6066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="008F6066" w:rsidRPr="008F6066">
        <w:rPr>
          <w:rFonts w:ascii="Times New Roman" w:hAnsi="Times New Roman" w:cs="Times New Roman"/>
          <w:sz w:val="28"/>
          <w:szCs w:val="28"/>
        </w:rPr>
        <w:t xml:space="preserve"> компонента. Все элементы связаны между собой по содержанию, масштабу и художественному решению.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lastRenderedPageBreak/>
        <w:t>В МБДОУ для ведения образовательной деятельности, сохранения и укрепления здоровья детей оборудованы:</w:t>
      </w:r>
    </w:p>
    <w:p w:rsidR="008F6066" w:rsidRPr="008F6066" w:rsidRDefault="0026039D" w:rsidP="00317D12">
      <w:pPr>
        <w:pStyle w:val="a4"/>
        <w:numPr>
          <w:ilvl w:val="0"/>
          <w:numId w:val="2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F6066" w:rsidRPr="008F6066">
        <w:rPr>
          <w:rFonts w:ascii="Times New Roman" w:hAnsi="Times New Roman" w:cs="Times New Roman"/>
          <w:sz w:val="28"/>
          <w:szCs w:val="28"/>
        </w:rPr>
        <w:t xml:space="preserve"> групповых помещений;</w:t>
      </w:r>
    </w:p>
    <w:p w:rsidR="008F6066" w:rsidRPr="008F6066" w:rsidRDefault="008F6066" w:rsidP="00317D12">
      <w:pPr>
        <w:pStyle w:val="a4"/>
        <w:numPr>
          <w:ilvl w:val="0"/>
          <w:numId w:val="2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пищеблок </w:t>
      </w:r>
      <w:r w:rsidR="0026039D">
        <w:rPr>
          <w:rFonts w:ascii="Times New Roman" w:hAnsi="Times New Roman" w:cs="Times New Roman"/>
          <w:sz w:val="28"/>
          <w:szCs w:val="28"/>
        </w:rPr>
        <w:t>со всем необходимым оборудованием</w:t>
      </w:r>
      <w:r w:rsidRPr="008F6066">
        <w:rPr>
          <w:rFonts w:ascii="Times New Roman" w:hAnsi="Times New Roman" w:cs="Times New Roman"/>
          <w:sz w:val="28"/>
          <w:szCs w:val="28"/>
        </w:rPr>
        <w:t>, продуктовыми складами (имеется необходимое технологическое оборудование);</w:t>
      </w:r>
    </w:p>
    <w:p w:rsidR="008F6066" w:rsidRPr="008F6066" w:rsidRDefault="008F6066" w:rsidP="00317D12">
      <w:pPr>
        <w:pStyle w:val="a4"/>
        <w:numPr>
          <w:ilvl w:val="0"/>
          <w:numId w:val="2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прачечная;</w:t>
      </w:r>
    </w:p>
    <w:p w:rsidR="008F6066" w:rsidRPr="008F6066" w:rsidRDefault="008F6066" w:rsidP="00317D12">
      <w:pPr>
        <w:pStyle w:val="a4"/>
        <w:numPr>
          <w:ilvl w:val="0"/>
          <w:numId w:val="2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спортивный зал;</w:t>
      </w:r>
    </w:p>
    <w:p w:rsidR="008F6066" w:rsidRPr="008F6066" w:rsidRDefault="008F6066" w:rsidP="00317D12">
      <w:pPr>
        <w:pStyle w:val="a4"/>
        <w:numPr>
          <w:ilvl w:val="0"/>
          <w:numId w:val="2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музыкальный зал;</w:t>
      </w:r>
    </w:p>
    <w:p w:rsidR="008F6066" w:rsidRDefault="008F6066" w:rsidP="00317D12">
      <w:pPr>
        <w:pStyle w:val="a4"/>
        <w:numPr>
          <w:ilvl w:val="0"/>
          <w:numId w:val="2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медицинский блок с кабинетом медсестры и </w:t>
      </w:r>
      <w:r w:rsidR="0026039D">
        <w:rPr>
          <w:rFonts w:ascii="Times New Roman" w:hAnsi="Times New Roman" w:cs="Times New Roman"/>
          <w:sz w:val="28"/>
          <w:szCs w:val="28"/>
        </w:rPr>
        <w:t>изолятором</w:t>
      </w:r>
      <w:r w:rsidRPr="008F6066">
        <w:rPr>
          <w:rFonts w:ascii="Times New Roman" w:hAnsi="Times New Roman" w:cs="Times New Roman"/>
          <w:sz w:val="28"/>
          <w:szCs w:val="28"/>
        </w:rPr>
        <w:t>;</w:t>
      </w:r>
    </w:p>
    <w:p w:rsidR="008F6066" w:rsidRDefault="0026039D" w:rsidP="00317D12">
      <w:pPr>
        <w:pStyle w:val="a4"/>
        <w:numPr>
          <w:ilvl w:val="0"/>
          <w:numId w:val="2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оборудованы кабинеты: заведующего</w:t>
      </w:r>
      <w:r w:rsidR="008F6066" w:rsidRPr="008F60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завхоза</w:t>
      </w:r>
      <w:r w:rsidR="008F6066" w:rsidRPr="008F6066">
        <w:rPr>
          <w:rFonts w:ascii="Times New Roman" w:hAnsi="Times New Roman" w:cs="Times New Roman"/>
          <w:sz w:val="28"/>
          <w:szCs w:val="28"/>
        </w:rPr>
        <w:t>, методический кабинет, кабинет педагога</w:t>
      </w:r>
      <w:r w:rsidR="00467847">
        <w:rPr>
          <w:rFonts w:ascii="Times New Roman" w:hAnsi="Times New Roman" w:cs="Times New Roman"/>
          <w:sz w:val="28"/>
          <w:szCs w:val="28"/>
        </w:rPr>
        <w:t xml:space="preserve"> </w:t>
      </w:r>
      <w:r w:rsidR="008F6066" w:rsidRPr="008F6066">
        <w:rPr>
          <w:rFonts w:ascii="Times New Roman" w:hAnsi="Times New Roman" w:cs="Times New Roman"/>
          <w:sz w:val="28"/>
          <w:szCs w:val="28"/>
        </w:rPr>
        <w:t>- психолога</w:t>
      </w:r>
      <w:r>
        <w:rPr>
          <w:rFonts w:ascii="Times New Roman" w:hAnsi="Times New Roman" w:cs="Times New Roman"/>
          <w:sz w:val="28"/>
          <w:szCs w:val="28"/>
        </w:rPr>
        <w:t xml:space="preserve"> и логопеда, кабинет делопроизводителя и инспектора по кадрам</w:t>
      </w:r>
      <w:r w:rsidR="008F6066" w:rsidRPr="008F6066">
        <w:rPr>
          <w:rFonts w:ascii="Times New Roman" w:hAnsi="Times New Roman" w:cs="Times New Roman"/>
          <w:sz w:val="28"/>
          <w:szCs w:val="28"/>
        </w:rPr>
        <w:t>;</w:t>
      </w:r>
    </w:p>
    <w:p w:rsidR="008F6066" w:rsidRPr="008F6066" w:rsidRDefault="008F6066" w:rsidP="00317D12">
      <w:pPr>
        <w:pStyle w:val="a4"/>
        <w:numPr>
          <w:ilvl w:val="0"/>
          <w:numId w:val="2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имеются подсобные помещения: кладовая для хранения моющих средств, мягкого инвентаря, спортивного оборудования.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имеются: 3</w:t>
      </w:r>
      <w:r w:rsidRPr="008F6066">
        <w:rPr>
          <w:rFonts w:ascii="Times New Roman" w:hAnsi="Times New Roman" w:cs="Times New Roman"/>
          <w:sz w:val="28"/>
          <w:szCs w:val="28"/>
        </w:rPr>
        <w:t xml:space="preserve"> компьютера, 4</w:t>
      </w:r>
      <w:r>
        <w:rPr>
          <w:rFonts w:ascii="Times New Roman" w:hAnsi="Times New Roman" w:cs="Times New Roman"/>
          <w:sz w:val="28"/>
          <w:szCs w:val="28"/>
        </w:rPr>
        <w:t xml:space="preserve"> принтера, 2 сканера, 9 телевизоров</w:t>
      </w:r>
      <w:r w:rsidRPr="008F60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8F6066">
        <w:rPr>
          <w:rFonts w:ascii="Times New Roman" w:hAnsi="Times New Roman" w:cs="Times New Roman"/>
          <w:sz w:val="28"/>
          <w:szCs w:val="28"/>
        </w:rPr>
        <w:t>DVD, синтезатор, музыкальный центр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847" w:rsidRDefault="004A0C7E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</w:t>
      </w:r>
      <w:r w:rsidR="008F6066" w:rsidRPr="008F6066">
        <w:rPr>
          <w:rFonts w:ascii="Times New Roman" w:hAnsi="Times New Roman" w:cs="Times New Roman"/>
          <w:sz w:val="28"/>
          <w:szCs w:val="28"/>
        </w:rPr>
        <w:t xml:space="preserve"> проводился косметический ремонт помещений МБДОУ: групповых помещений,</w:t>
      </w:r>
      <w:r>
        <w:rPr>
          <w:rFonts w:ascii="Times New Roman" w:hAnsi="Times New Roman" w:cs="Times New Roman"/>
          <w:sz w:val="28"/>
          <w:szCs w:val="28"/>
        </w:rPr>
        <w:t xml:space="preserve"> пищеблока, служебных помещений, фасада здания, беседок, ограды территории ДОУ. 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Учебно-методическая оснащенность детского сада позволяет педагогам проводить воспитательно-образовательный процесс на достаточно качественном уровне. </w:t>
      </w:r>
      <w:proofErr w:type="gramStart"/>
      <w:r w:rsidRPr="008F6066">
        <w:rPr>
          <w:rFonts w:ascii="Times New Roman" w:hAnsi="Times New Roman" w:cs="Times New Roman"/>
          <w:sz w:val="28"/>
          <w:szCs w:val="28"/>
        </w:rPr>
        <w:t>Детский сад располагает учебно-методической литературой для реализации</w:t>
      </w:r>
      <w:r w:rsidR="004A0C7E">
        <w:rPr>
          <w:rFonts w:ascii="Times New Roman" w:hAnsi="Times New Roman" w:cs="Times New Roman"/>
          <w:sz w:val="28"/>
          <w:szCs w:val="28"/>
        </w:rPr>
        <w:t xml:space="preserve"> </w:t>
      </w:r>
      <w:r w:rsidRPr="008F6066">
        <w:rPr>
          <w:rFonts w:ascii="Times New Roman" w:hAnsi="Times New Roman" w:cs="Times New Roman"/>
          <w:sz w:val="28"/>
          <w:szCs w:val="28"/>
        </w:rPr>
        <w:t>Основной общеобразовательной пр</w:t>
      </w:r>
      <w:r w:rsidR="004A0C7E">
        <w:rPr>
          <w:rFonts w:ascii="Times New Roman" w:hAnsi="Times New Roman" w:cs="Times New Roman"/>
          <w:sz w:val="28"/>
          <w:szCs w:val="28"/>
        </w:rPr>
        <w:t>ограммы ДОУ в соответствии с ФГОС ДО</w:t>
      </w:r>
      <w:r w:rsidRPr="008F6066">
        <w:rPr>
          <w:rFonts w:ascii="Times New Roman" w:hAnsi="Times New Roman" w:cs="Times New Roman"/>
          <w:sz w:val="28"/>
          <w:szCs w:val="28"/>
        </w:rPr>
        <w:t xml:space="preserve"> и примерной основной общеобразовательной пр</w:t>
      </w:r>
      <w:r w:rsidR="004A0C7E">
        <w:rPr>
          <w:rFonts w:ascii="Times New Roman" w:hAnsi="Times New Roman" w:cs="Times New Roman"/>
          <w:sz w:val="28"/>
          <w:szCs w:val="28"/>
        </w:rPr>
        <w:t xml:space="preserve">ограммой «От рождения до школы» </w:t>
      </w:r>
      <w:r w:rsidRPr="008F6066">
        <w:rPr>
          <w:rFonts w:ascii="Times New Roman" w:hAnsi="Times New Roman" w:cs="Times New Roman"/>
          <w:sz w:val="28"/>
          <w:szCs w:val="28"/>
        </w:rPr>
        <w:t xml:space="preserve"> под ред. Н. Е. </w:t>
      </w:r>
      <w:proofErr w:type="spellStart"/>
      <w:r w:rsidRPr="008F606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8F6066">
        <w:rPr>
          <w:rFonts w:ascii="Times New Roman" w:hAnsi="Times New Roman" w:cs="Times New Roman"/>
          <w:sz w:val="28"/>
          <w:szCs w:val="28"/>
        </w:rPr>
        <w:t>, Т. С. Комаровой</w:t>
      </w:r>
      <w:r w:rsidR="004A0C7E">
        <w:rPr>
          <w:rFonts w:ascii="Times New Roman" w:hAnsi="Times New Roman" w:cs="Times New Roman"/>
          <w:sz w:val="28"/>
          <w:szCs w:val="28"/>
        </w:rPr>
        <w:t xml:space="preserve">, </w:t>
      </w:r>
      <w:r w:rsidRPr="008F6066">
        <w:rPr>
          <w:rFonts w:ascii="Times New Roman" w:hAnsi="Times New Roman" w:cs="Times New Roman"/>
          <w:sz w:val="28"/>
          <w:szCs w:val="28"/>
        </w:rPr>
        <w:t>М. А. Васильевой по всем направлениям развития детей.</w:t>
      </w:r>
      <w:proofErr w:type="gramEnd"/>
      <w:r w:rsidRPr="008F6066">
        <w:rPr>
          <w:rFonts w:ascii="Times New Roman" w:hAnsi="Times New Roman" w:cs="Times New Roman"/>
          <w:sz w:val="28"/>
          <w:szCs w:val="28"/>
        </w:rPr>
        <w:t xml:space="preserve"> В группах созданы условия для самостоятельной, познавательной, художественной, творческой, театрализованной, двигательной деятельности. Оформлены уголки </w:t>
      </w:r>
      <w:proofErr w:type="gramStart"/>
      <w:r w:rsidRPr="008F6066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4A0C7E">
        <w:rPr>
          <w:rFonts w:ascii="Times New Roman" w:hAnsi="Times New Roman" w:cs="Times New Roman"/>
          <w:sz w:val="28"/>
          <w:szCs w:val="28"/>
        </w:rPr>
        <w:t xml:space="preserve"> </w:t>
      </w:r>
      <w:r w:rsidRPr="008F6066">
        <w:rPr>
          <w:rFonts w:ascii="Times New Roman" w:hAnsi="Times New Roman" w:cs="Times New Roman"/>
          <w:sz w:val="28"/>
          <w:szCs w:val="28"/>
        </w:rPr>
        <w:t xml:space="preserve">деятельности, самостоятельного познавательного развития, детские библиотеки, музыкальной и театрализованной деятельности, ОБЖ, которые содержат в себе познавательный и развивающих материал в соответствии с возрастом детей. Для реализации гендерных подходов к воспитанию детей, предметно-развивающая среда создана с учетом интересов мальчиков и девочек. Постоянно пополняется оборудование воспитательно-образовательного процесса: дидактические пособия, наглядно-иллюстративные пособия, предметы народно-прикладного творчества, спортивное оборудование, игровое. Цветники и клумбы, разбитые на территории детского сада силами педагогов, детей и при участии родителей, ежегодно пополняются новыми видами растений и способствуют </w:t>
      </w:r>
      <w:r w:rsidRPr="008F6066">
        <w:rPr>
          <w:rFonts w:ascii="Times New Roman" w:hAnsi="Times New Roman" w:cs="Times New Roman"/>
          <w:sz w:val="28"/>
          <w:szCs w:val="28"/>
        </w:rPr>
        <w:lastRenderedPageBreak/>
        <w:t>познавательному, экологическому и художественно-эстетическому развитию детей.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Обеспечение безопасности жизни и деятельности ребёнка в здании и на прилегающей территории: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администрации МБДОУ по обеспечению безопасности жизни и деятельности детей и сотрудников в здании и на прилегающей территории в детском саду </w:t>
      </w:r>
      <w:r w:rsidR="00E74A5D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8F6066">
        <w:rPr>
          <w:rFonts w:ascii="Times New Roman" w:hAnsi="Times New Roman" w:cs="Times New Roman"/>
          <w:sz w:val="28"/>
          <w:szCs w:val="28"/>
        </w:rPr>
        <w:t>явились:</w:t>
      </w:r>
    </w:p>
    <w:p w:rsidR="00E74A5D" w:rsidRDefault="008F6066" w:rsidP="00317D12">
      <w:pPr>
        <w:pStyle w:val="a4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пожарная безопасность;</w:t>
      </w:r>
    </w:p>
    <w:p w:rsidR="00E74A5D" w:rsidRDefault="008F6066" w:rsidP="00317D12">
      <w:pPr>
        <w:pStyle w:val="a4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4A5D">
        <w:rPr>
          <w:rFonts w:ascii="Times New Roman" w:hAnsi="Times New Roman" w:cs="Times New Roman"/>
          <w:sz w:val="28"/>
          <w:szCs w:val="28"/>
        </w:rPr>
        <w:t>антитеррористическая безопасность;</w:t>
      </w:r>
    </w:p>
    <w:p w:rsidR="008F6066" w:rsidRPr="00E74A5D" w:rsidRDefault="008F6066" w:rsidP="00317D12">
      <w:pPr>
        <w:pStyle w:val="a4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4A5D">
        <w:rPr>
          <w:rFonts w:ascii="Times New Roman" w:hAnsi="Times New Roman" w:cs="Times New Roman"/>
          <w:sz w:val="28"/>
          <w:szCs w:val="28"/>
        </w:rPr>
        <w:t>обеспечение выполнения санитарно-гигиенических требований.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В детском саду соблюдаются требования к содержанию эвакуационных выходов. Детский сад оснащен противопожарной сигнализацией и системой оповещения людей о пожаре. В целях соблюдения антитеррористической безопасности в детском саду установлена тревожная кнопка, видеонаблюдение.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Медицинское обслуживание: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Медицинское обслуживание в МБДОУ осуществлялось медицинской сестрой</w:t>
      </w:r>
      <w:r w:rsidR="00E74A5D">
        <w:rPr>
          <w:rFonts w:ascii="Times New Roman" w:hAnsi="Times New Roman" w:cs="Times New Roman"/>
          <w:sz w:val="28"/>
          <w:szCs w:val="28"/>
        </w:rPr>
        <w:t xml:space="preserve">. </w:t>
      </w:r>
      <w:r w:rsidRPr="008F6066">
        <w:rPr>
          <w:rFonts w:ascii="Times New Roman" w:hAnsi="Times New Roman" w:cs="Times New Roman"/>
          <w:sz w:val="28"/>
          <w:szCs w:val="28"/>
        </w:rPr>
        <w:t xml:space="preserve">Проводились профилактические осмотры детей, утренний фильтр, выявлялись дети с признаками заболеваний. Медицинская сестра проводила просветительскую работу с родителями, участвовала </w:t>
      </w:r>
      <w:r w:rsidR="00E74A5D">
        <w:rPr>
          <w:rFonts w:ascii="Times New Roman" w:hAnsi="Times New Roman" w:cs="Times New Roman"/>
          <w:sz w:val="28"/>
          <w:szCs w:val="28"/>
        </w:rPr>
        <w:t xml:space="preserve">на родительских собраниях. </w:t>
      </w:r>
      <w:proofErr w:type="gramStart"/>
      <w:r w:rsidR="00E74A5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E74A5D">
        <w:rPr>
          <w:rFonts w:ascii="Times New Roman" w:hAnsi="Times New Roman" w:cs="Times New Roman"/>
          <w:sz w:val="28"/>
          <w:szCs w:val="28"/>
        </w:rPr>
        <w:t xml:space="preserve"> отчетный период</w:t>
      </w:r>
      <w:r w:rsidRPr="008F6066">
        <w:rPr>
          <w:rFonts w:ascii="Times New Roman" w:hAnsi="Times New Roman" w:cs="Times New Roman"/>
          <w:sz w:val="28"/>
          <w:szCs w:val="28"/>
        </w:rPr>
        <w:t xml:space="preserve"> систематически проводились медицинские осмотры сотрудников детского сада.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Для организации медицинской деятельност</w:t>
      </w:r>
      <w:r w:rsidR="00E74A5D">
        <w:rPr>
          <w:rFonts w:ascii="Times New Roman" w:hAnsi="Times New Roman" w:cs="Times New Roman"/>
          <w:sz w:val="28"/>
          <w:szCs w:val="28"/>
        </w:rPr>
        <w:t>и имеются медицинский кабинет,  изолятор</w:t>
      </w:r>
      <w:r w:rsidRPr="008F6066">
        <w:rPr>
          <w:rFonts w:ascii="Times New Roman" w:hAnsi="Times New Roman" w:cs="Times New Roman"/>
          <w:sz w:val="28"/>
          <w:szCs w:val="28"/>
        </w:rPr>
        <w:t>. Администрация МБДОУ систематически контролирует соблюдение санитарно-гигиенических требований к условиям и режиму воспитания детей.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Медицинский персонал в течение учебного года проводил работу по укреплению здоровья и физического развития детей, проводились лечебно-профилактические мероприятия (вакцинация, витаминизация третьих блюд), осуществлялся </w:t>
      </w:r>
      <w:proofErr w:type="gramStart"/>
      <w:r w:rsidRPr="008F60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F6066">
        <w:rPr>
          <w:rFonts w:ascii="Times New Roman" w:hAnsi="Times New Roman" w:cs="Times New Roman"/>
          <w:sz w:val="28"/>
          <w:szCs w:val="28"/>
        </w:rPr>
        <w:t xml:space="preserve"> соблюдением санитарно-гигиенических норм, режима и обеспечением качества питания.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Медицинские услуги в пределах функциональных обязанностей медицинского персонала МБДОУ оказывались бесплатно.</w:t>
      </w:r>
    </w:p>
    <w:p w:rsidR="00CE4BC2" w:rsidRPr="00F06E5A" w:rsidRDefault="008F6066" w:rsidP="00F06E5A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Базой для реализации образовательной программы является укрепление физического и психического здоровья воспитанников, формирование у них основ двигательной и гигиенической культуры. Для организации оздоровительной работы имеются спортивный зал, участки </w:t>
      </w:r>
      <w:r w:rsidRPr="008F6066">
        <w:rPr>
          <w:rFonts w:ascii="Times New Roman" w:hAnsi="Times New Roman" w:cs="Times New Roman"/>
          <w:sz w:val="28"/>
          <w:szCs w:val="28"/>
        </w:rPr>
        <w:lastRenderedPageBreak/>
        <w:t>групп, оборудованы спортивные уголки в группах, спортивные площадки на территории.</w:t>
      </w:r>
    </w:p>
    <w:p w:rsidR="00CE4BC2" w:rsidRDefault="00CE4BC2" w:rsidP="00317D12">
      <w:pPr>
        <w:pStyle w:val="a4"/>
        <w:ind w:left="0"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F6066" w:rsidRPr="008F6066" w:rsidRDefault="008F6066" w:rsidP="00CE4BC2">
      <w:pPr>
        <w:pStyle w:val="a4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Материально- техническая база.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За отчетный период в детском саду осуществлялся комплекс мер по укреплению и развитию материально</w:t>
      </w:r>
      <w:r w:rsidR="00E74A5D">
        <w:rPr>
          <w:rFonts w:ascii="Times New Roman" w:hAnsi="Times New Roman" w:cs="Times New Roman"/>
          <w:sz w:val="28"/>
          <w:szCs w:val="28"/>
        </w:rPr>
        <w:t xml:space="preserve"> </w:t>
      </w:r>
      <w:r w:rsidRPr="008F6066">
        <w:rPr>
          <w:rFonts w:ascii="Times New Roman" w:hAnsi="Times New Roman" w:cs="Times New Roman"/>
          <w:sz w:val="28"/>
          <w:szCs w:val="28"/>
        </w:rPr>
        <w:t>- технической базы. На основании плана мероприятий детского сада по подготовке учреждения к новому учебному произведены ремонт внутренних помещений ДОУ: групповые помещения –</w:t>
      </w:r>
      <w:r w:rsidR="00E74A5D">
        <w:rPr>
          <w:rFonts w:ascii="Times New Roman" w:hAnsi="Times New Roman" w:cs="Times New Roman"/>
          <w:sz w:val="28"/>
          <w:szCs w:val="28"/>
        </w:rPr>
        <w:t xml:space="preserve"> </w:t>
      </w:r>
      <w:r w:rsidRPr="008F6066">
        <w:rPr>
          <w:rFonts w:ascii="Times New Roman" w:hAnsi="Times New Roman" w:cs="Times New Roman"/>
          <w:sz w:val="28"/>
          <w:szCs w:val="28"/>
        </w:rPr>
        <w:t xml:space="preserve">покрашены </w:t>
      </w:r>
      <w:r w:rsidR="00E74A5D">
        <w:rPr>
          <w:rFonts w:ascii="Times New Roman" w:hAnsi="Times New Roman" w:cs="Times New Roman"/>
          <w:sz w:val="28"/>
          <w:szCs w:val="28"/>
        </w:rPr>
        <w:t>полы, стены</w:t>
      </w:r>
      <w:r w:rsidRPr="008F6066">
        <w:rPr>
          <w:rFonts w:ascii="Times New Roman" w:hAnsi="Times New Roman" w:cs="Times New Roman"/>
          <w:sz w:val="28"/>
          <w:szCs w:val="28"/>
        </w:rPr>
        <w:t>, потолки, частично заменен</w:t>
      </w:r>
      <w:r w:rsidR="00CE4BC2">
        <w:rPr>
          <w:rFonts w:ascii="Times New Roman" w:hAnsi="Times New Roman" w:cs="Times New Roman"/>
          <w:sz w:val="28"/>
          <w:szCs w:val="28"/>
        </w:rPr>
        <w:t>а сантехника (смесители, краны)</w:t>
      </w:r>
      <w:r w:rsidRPr="008F6066">
        <w:rPr>
          <w:rFonts w:ascii="Times New Roman" w:hAnsi="Times New Roman" w:cs="Times New Roman"/>
          <w:sz w:val="28"/>
          <w:szCs w:val="28"/>
        </w:rPr>
        <w:t xml:space="preserve">, обновлено и пополнено оборудование для организации </w:t>
      </w:r>
      <w:proofErr w:type="spellStart"/>
      <w:r w:rsidRPr="008F606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F6066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 в ДОУ.</w:t>
      </w:r>
      <w:r w:rsidR="00A22B49">
        <w:rPr>
          <w:rFonts w:ascii="Times New Roman" w:hAnsi="Times New Roman" w:cs="Times New Roman"/>
          <w:sz w:val="28"/>
          <w:szCs w:val="28"/>
        </w:rPr>
        <w:t xml:space="preserve"> В старшую группу «Б» и вторую младшую группу «А» купили новые </w:t>
      </w:r>
      <w:proofErr w:type="spellStart"/>
      <w:r w:rsidR="00A22B49">
        <w:rPr>
          <w:rFonts w:ascii="Times New Roman" w:hAnsi="Times New Roman" w:cs="Times New Roman"/>
          <w:sz w:val="28"/>
          <w:szCs w:val="28"/>
        </w:rPr>
        <w:t>жк</w:t>
      </w:r>
      <w:proofErr w:type="spellEnd"/>
      <w:r w:rsidR="00A22B49">
        <w:rPr>
          <w:rFonts w:ascii="Times New Roman" w:hAnsi="Times New Roman" w:cs="Times New Roman"/>
          <w:sz w:val="28"/>
          <w:szCs w:val="28"/>
        </w:rPr>
        <w:t xml:space="preserve"> телевизоры.</w:t>
      </w:r>
    </w:p>
    <w:p w:rsid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В целом в дошкольном учреждении за учебный год проведена большая работа по всем направлениям. Необходимо уделить внимание пополнению предметно-развивающей среды и детской мебели (кровати, шкафчики, стульчики) в группах.</w:t>
      </w:r>
      <w:r w:rsidR="00E74A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30C" w:rsidRDefault="005B030C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кабинете психолога и логопеда, во второй младшей группе «А», в старшей группе «А» поменяли занавески. В старшей группе «Б» поменяли палас.</w:t>
      </w:r>
    </w:p>
    <w:p w:rsidR="005B030C" w:rsidRDefault="005B030C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Приобрели </w:t>
      </w:r>
      <w:r w:rsidR="00421AB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50 </w:t>
      </w:r>
      <w:r w:rsidR="00421AB4">
        <w:rPr>
          <w:rFonts w:ascii="Times New Roman" w:hAnsi="Times New Roman" w:cs="Times New Roman"/>
          <w:sz w:val="28"/>
          <w:szCs w:val="28"/>
        </w:rPr>
        <w:t>комплектов постельного белья и 2</w:t>
      </w:r>
      <w:r>
        <w:rPr>
          <w:rFonts w:ascii="Times New Roman" w:hAnsi="Times New Roman" w:cs="Times New Roman"/>
          <w:sz w:val="28"/>
          <w:szCs w:val="28"/>
        </w:rPr>
        <w:t xml:space="preserve">00 полотенец.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Обновили посуду по группам (тарелки, чашки, блюдца, тазики, ведра, бочки для воды и т.д.).</w:t>
      </w:r>
      <w:proofErr w:type="gramEnd"/>
    </w:p>
    <w:p w:rsidR="00E74A5D" w:rsidRDefault="00E74A5D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 ремонт в актовом зале: на стены наклеили новые обои, потолок задекорировали жидкими обоями. Приобрели новый палас, занавески, люстры, столы и стулья, приобрели новую трибуну. </w:t>
      </w:r>
    </w:p>
    <w:p w:rsidR="00E74A5D" w:rsidRDefault="00E74A5D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обоих подъездах стены покрыли жидкими обоями, поменяли ковровые дорожки. </w:t>
      </w:r>
    </w:p>
    <w:p w:rsidR="00A22B49" w:rsidRDefault="00A22B49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Покрасили фасад здания, отремонтировали и покрасили ограду, поставили «козырьки», тротуарную плитка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заменили на брусчатку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2B49" w:rsidRDefault="00421AB4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6</w:t>
      </w:r>
      <w:r w:rsidR="00A22B49">
        <w:rPr>
          <w:rFonts w:ascii="Times New Roman" w:hAnsi="Times New Roman" w:cs="Times New Roman"/>
          <w:sz w:val="28"/>
          <w:szCs w:val="28"/>
        </w:rPr>
        <w:t xml:space="preserve"> беседках поменяли старый пластик на потолках </w:t>
      </w:r>
      <w:proofErr w:type="gramStart"/>
      <w:r w:rsidR="00A22B4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22B49">
        <w:rPr>
          <w:rFonts w:ascii="Times New Roman" w:hAnsi="Times New Roman" w:cs="Times New Roman"/>
          <w:sz w:val="28"/>
          <w:szCs w:val="28"/>
        </w:rPr>
        <w:t xml:space="preserve"> новый.</w:t>
      </w:r>
      <w:r>
        <w:rPr>
          <w:rFonts w:ascii="Times New Roman" w:hAnsi="Times New Roman" w:cs="Times New Roman"/>
          <w:sz w:val="28"/>
          <w:szCs w:val="28"/>
        </w:rPr>
        <w:t xml:space="preserve"> Приобрели 3 комплексных качелей.</w:t>
      </w:r>
      <w:r w:rsidR="00A22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B49" w:rsidRDefault="00A22B49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Приобрели водонагреватель аристон.</w:t>
      </w:r>
      <w:r w:rsidR="00421AB4">
        <w:rPr>
          <w:rFonts w:ascii="Times New Roman" w:hAnsi="Times New Roman" w:cs="Times New Roman"/>
          <w:sz w:val="28"/>
          <w:szCs w:val="28"/>
        </w:rPr>
        <w:t xml:space="preserve"> Установили в 6</w:t>
      </w:r>
      <w:r>
        <w:rPr>
          <w:rFonts w:ascii="Times New Roman" w:hAnsi="Times New Roman" w:cs="Times New Roman"/>
          <w:sz w:val="28"/>
          <w:szCs w:val="28"/>
        </w:rPr>
        <w:t xml:space="preserve"> группах</w:t>
      </w:r>
      <w:r w:rsidR="00421AB4">
        <w:rPr>
          <w:rFonts w:ascii="Times New Roman" w:hAnsi="Times New Roman" w:cs="Times New Roman"/>
          <w:sz w:val="28"/>
          <w:szCs w:val="28"/>
        </w:rPr>
        <w:t xml:space="preserve"> и на пищеблоке </w:t>
      </w:r>
      <w:r>
        <w:rPr>
          <w:rFonts w:ascii="Times New Roman" w:hAnsi="Times New Roman" w:cs="Times New Roman"/>
          <w:sz w:val="28"/>
          <w:szCs w:val="28"/>
        </w:rPr>
        <w:t xml:space="preserve"> локально водонагреватели.</w:t>
      </w:r>
    </w:p>
    <w:p w:rsidR="00A22B49" w:rsidRPr="008F6066" w:rsidRDefault="00A22B49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пищеблок приобрели новый шкаф для хранения хлеба</w:t>
      </w:r>
      <w:r w:rsidR="00421AB4">
        <w:rPr>
          <w:rFonts w:ascii="Times New Roman" w:hAnsi="Times New Roman" w:cs="Times New Roman"/>
          <w:sz w:val="28"/>
          <w:szCs w:val="28"/>
        </w:rPr>
        <w:t xml:space="preserve"> и морозильник для хранения мяса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6066" w:rsidRPr="008F6066" w:rsidRDefault="008F6066" w:rsidP="007278AB">
      <w:pPr>
        <w:pStyle w:val="a4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Характеристика территории ДОУ: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МБДОУ находится в </w:t>
      </w:r>
      <w:r w:rsidR="00A22B49">
        <w:rPr>
          <w:rFonts w:ascii="Times New Roman" w:hAnsi="Times New Roman" w:cs="Times New Roman"/>
          <w:sz w:val="28"/>
          <w:szCs w:val="28"/>
        </w:rPr>
        <w:t>центре города Гудермес.</w:t>
      </w:r>
      <w:r w:rsidRPr="008F6066">
        <w:rPr>
          <w:rFonts w:ascii="Times New Roman" w:hAnsi="Times New Roman" w:cs="Times New Roman"/>
          <w:sz w:val="28"/>
          <w:szCs w:val="28"/>
        </w:rPr>
        <w:t xml:space="preserve"> Территория участка детского сада имеет ограждение </w:t>
      </w:r>
      <w:r w:rsidR="00A22B49">
        <w:rPr>
          <w:rFonts w:ascii="Times New Roman" w:hAnsi="Times New Roman" w:cs="Times New Roman"/>
          <w:sz w:val="28"/>
          <w:szCs w:val="28"/>
        </w:rPr>
        <w:t xml:space="preserve">по всему периметру высотой примерно два </w:t>
      </w:r>
      <w:r w:rsidR="00A22B49">
        <w:rPr>
          <w:rFonts w:ascii="Times New Roman" w:hAnsi="Times New Roman" w:cs="Times New Roman"/>
          <w:sz w:val="28"/>
          <w:szCs w:val="28"/>
        </w:rPr>
        <w:lastRenderedPageBreak/>
        <w:t>метра</w:t>
      </w:r>
      <w:r w:rsidRPr="008F6066">
        <w:rPr>
          <w:rFonts w:ascii="Times New Roman" w:hAnsi="Times New Roman" w:cs="Times New Roman"/>
          <w:sz w:val="28"/>
          <w:szCs w:val="28"/>
        </w:rPr>
        <w:t>. Имеется наружное освещение территории, оборудованное энергосберегающими лампами. Установлено видеонаблюдение.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Площадь земельного участка - 2660,0 кв. </w:t>
      </w:r>
      <w:r w:rsidR="00A22B49">
        <w:rPr>
          <w:rFonts w:ascii="Times New Roman" w:hAnsi="Times New Roman" w:cs="Times New Roman"/>
          <w:sz w:val="28"/>
          <w:szCs w:val="28"/>
        </w:rPr>
        <w:t>м.</w:t>
      </w:r>
      <w:r w:rsidRPr="008F6066">
        <w:rPr>
          <w:rFonts w:ascii="Times New Roman" w:hAnsi="Times New Roman" w:cs="Times New Roman"/>
          <w:sz w:val="28"/>
          <w:szCs w:val="28"/>
        </w:rPr>
        <w:t xml:space="preserve"> На земельном участке выделены следующие функциональные зоны: зона застройки, зона игровой</w:t>
      </w:r>
      <w:r w:rsidR="00A22B49">
        <w:rPr>
          <w:rFonts w:ascii="Times New Roman" w:hAnsi="Times New Roman" w:cs="Times New Roman"/>
          <w:sz w:val="28"/>
          <w:szCs w:val="28"/>
        </w:rPr>
        <w:t xml:space="preserve"> территории, хозяйственная зона, зеленая зона.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Зона застройки включает основное здание детского сада.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Зона игровой территории включает в себя:</w:t>
      </w:r>
    </w:p>
    <w:p w:rsidR="008F6066" w:rsidRPr="008F6066" w:rsidRDefault="008F6066" w:rsidP="00317D12">
      <w:pPr>
        <w:pStyle w:val="a4"/>
        <w:numPr>
          <w:ilvl w:val="0"/>
          <w:numId w:val="2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групповые площадки</w:t>
      </w:r>
      <w:r w:rsidR="00A22B49">
        <w:rPr>
          <w:rFonts w:ascii="Times New Roman" w:hAnsi="Times New Roman" w:cs="Times New Roman"/>
          <w:sz w:val="28"/>
          <w:szCs w:val="28"/>
        </w:rPr>
        <w:t xml:space="preserve"> и беседки</w:t>
      </w:r>
      <w:r w:rsidRPr="008F6066">
        <w:rPr>
          <w:rFonts w:ascii="Times New Roman" w:hAnsi="Times New Roman" w:cs="Times New Roman"/>
          <w:sz w:val="28"/>
          <w:szCs w:val="28"/>
        </w:rPr>
        <w:t>;</w:t>
      </w:r>
    </w:p>
    <w:p w:rsidR="008F6066" w:rsidRPr="008F6066" w:rsidRDefault="008F6066" w:rsidP="00317D12">
      <w:pPr>
        <w:pStyle w:val="a4"/>
        <w:numPr>
          <w:ilvl w:val="0"/>
          <w:numId w:val="2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спортивную площадку с беговой дорожкой, полосой препятствий, прыжковой ямой, стационарным спортивным оборудованием.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            Групповые площадки соединены дорожкой по периметру участка. Покрытие площадок комбинированное: травяное с утрамбованным грунтом вокруг песочниц. Имеются песочницы, оборудованные съёмными чехлами в соответствии с требованиями СанПиН. На игровых участках установлено детское игровое оборудование.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Контейнерная площадка удалена от здания на расстояние не менее 20 м, имеет твердое покрытие. Имеется два мусоросборника с крышками, вывоз мусора осуществляется </w:t>
      </w:r>
      <w:proofErr w:type="gramStart"/>
      <w:r w:rsidRPr="008F6066">
        <w:rPr>
          <w:rFonts w:ascii="Times New Roman" w:hAnsi="Times New Roman" w:cs="Times New Roman"/>
          <w:sz w:val="28"/>
          <w:szCs w:val="28"/>
        </w:rPr>
        <w:t>согласно договора</w:t>
      </w:r>
      <w:proofErr w:type="gramEnd"/>
      <w:r w:rsidRPr="008F6066">
        <w:rPr>
          <w:rFonts w:ascii="Times New Roman" w:hAnsi="Times New Roman" w:cs="Times New Roman"/>
          <w:sz w:val="28"/>
          <w:szCs w:val="28"/>
        </w:rPr>
        <w:t xml:space="preserve"> своевременно, два раза в неделю.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Въезды, входы, пешеходные дорожки на территории </w:t>
      </w:r>
      <w:r w:rsidR="005B030C">
        <w:rPr>
          <w:rFonts w:ascii="Times New Roman" w:hAnsi="Times New Roman" w:cs="Times New Roman"/>
          <w:sz w:val="28"/>
          <w:szCs w:val="28"/>
        </w:rPr>
        <w:t xml:space="preserve">детского сада покрыты асфальтом, тротуарной плиткой </w:t>
      </w:r>
      <w:r w:rsidRPr="008F6066">
        <w:rPr>
          <w:rFonts w:ascii="Times New Roman" w:hAnsi="Times New Roman" w:cs="Times New Roman"/>
          <w:sz w:val="28"/>
          <w:szCs w:val="28"/>
        </w:rPr>
        <w:t xml:space="preserve">и </w:t>
      </w:r>
      <w:r w:rsidR="0045496F">
        <w:rPr>
          <w:rFonts w:ascii="Times New Roman" w:hAnsi="Times New Roman" w:cs="Times New Roman"/>
          <w:sz w:val="28"/>
          <w:szCs w:val="28"/>
        </w:rPr>
        <w:t>брусчаткой</w:t>
      </w:r>
      <w:r w:rsidRPr="008F6066">
        <w:rPr>
          <w:rFonts w:ascii="Times New Roman" w:hAnsi="Times New Roman" w:cs="Times New Roman"/>
          <w:sz w:val="28"/>
          <w:szCs w:val="28"/>
        </w:rPr>
        <w:t>. </w:t>
      </w:r>
      <w:r w:rsidRPr="008F6066">
        <w:rPr>
          <w:rFonts w:ascii="Times New Roman" w:hAnsi="Times New Roman" w:cs="Times New Roman"/>
          <w:sz w:val="28"/>
          <w:szCs w:val="28"/>
        </w:rPr>
        <w:br/>
      </w:r>
      <w:r w:rsidRPr="008F60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Качество и организация питания: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Организация питания детей в детском саду - немаловажный фактор сохранения здоровья дошкольников. Данному вопросу в МБДОУ уделяется большое внимание. МБДОУ обеспечивает гарантированное сбалансированное</w:t>
      </w:r>
      <w:r w:rsidR="0045496F">
        <w:rPr>
          <w:rFonts w:ascii="Times New Roman" w:hAnsi="Times New Roman" w:cs="Times New Roman"/>
          <w:sz w:val="28"/>
          <w:szCs w:val="28"/>
        </w:rPr>
        <w:t xml:space="preserve"> </w:t>
      </w:r>
      <w:r w:rsidRPr="008F6066">
        <w:rPr>
          <w:rFonts w:ascii="Times New Roman" w:hAnsi="Times New Roman" w:cs="Times New Roman"/>
          <w:sz w:val="28"/>
          <w:szCs w:val="28"/>
        </w:rPr>
        <w:t>четырехразовое питание детей в соответствии с их возрастом и временем пребывания в МБДОУ по утвержденным нормам. Организация питания детей в МБДОУ осуществляется самостоятельно, поставка продуктов питания производится на основании заключённых с поставщиками договоров, в соответствии с нормативно-методическими документами законодательства по разделу «Гигиена питания», а также санитарно-эпидемиологическими правилами и нормативами. </w:t>
      </w:r>
    </w:p>
    <w:p w:rsidR="0045496F" w:rsidRDefault="0045496F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8F6066" w:rsidRPr="008F6066">
        <w:rPr>
          <w:rFonts w:ascii="Times New Roman" w:hAnsi="Times New Roman" w:cs="Times New Roman"/>
          <w:sz w:val="28"/>
          <w:szCs w:val="28"/>
        </w:rPr>
        <w:t xml:space="preserve"> дети  обеспечивались сбалансированным 4-х разовым питанием (завтрак, обед, </w:t>
      </w:r>
      <w:r>
        <w:rPr>
          <w:rFonts w:ascii="Times New Roman" w:hAnsi="Times New Roman" w:cs="Times New Roman"/>
          <w:sz w:val="28"/>
          <w:szCs w:val="28"/>
        </w:rPr>
        <w:t>полдник, ужин</w:t>
      </w:r>
      <w:r w:rsidR="008F6066" w:rsidRPr="008F6066">
        <w:rPr>
          <w:rFonts w:ascii="Times New Roman" w:hAnsi="Times New Roman" w:cs="Times New Roman"/>
          <w:sz w:val="28"/>
          <w:szCs w:val="28"/>
        </w:rPr>
        <w:t>), необходимым для нормального роста и развития детей в соответствии с режимом функционирования (12 часов) и санитарными правилами и нормами, с примерным 10-дневным меню, разработанным на основе физиологических потребностей в питательных веществах и норм питания детей дошкольного возраста утвержденного заведующим МБДОУ.</w:t>
      </w:r>
      <w:proofErr w:type="gramEnd"/>
      <w:r w:rsidR="008F6066" w:rsidRPr="008F6066">
        <w:rPr>
          <w:rFonts w:ascii="Times New Roman" w:hAnsi="Times New Roman" w:cs="Times New Roman"/>
          <w:sz w:val="28"/>
          <w:szCs w:val="28"/>
        </w:rPr>
        <w:t xml:space="preserve"> На основе примерного 10-дневного меню ежедневно составлялось меню на следующи</w:t>
      </w:r>
      <w:r>
        <w:rPr>
          <w:rFonts w:ascii="Times New Roman" w:hAnsi="Times New Roman" w:cs="Times New Roman"/>
          <w:sz w:val="28"/>
          <w:szCs w:val="28"/>
        </w:rPr>
        <w:t xml:space="preserve">й день и </w:t>
      </w:r>
      <w:r>
        <w:rPr>
          <w:rFonts w:ascii="Times New Roman" w:hAnsi="Times New Roman" w:cs="Times New Roman"/>
          <w:sz w:val="28"/>
          <w:szCs w:val="28"/>
        </w:rPr>
        <w:lastRenderedPageBreak/>
        <w:t>утверждалось заведующим</w:t>
      </w:r>
      <w:r w:rsidR="008F6066" w:rsidRPr="008F6066">
        <w:rPr>
          <w:rFonts w:ascii="Times New Roman" w:hAnsi="Times New Roman" w:cs="Times New Roman"/>
          <w:sz w:val="28"/>
          <w:szCs w:val="28"/>
        </w:rPr>
        <w:t xml:space="preserve">. Для эффективной организации питания в детском саду составлены технологические карты блюд, где указаны раскладка, калорийность блюд, содержание жиров, белков и углеводов. Использование таких карточек позволяет легко подсчитать химический состав рациона и при необходимости заменить одно блюдо другим, равноценным по составу и калорийности. 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 xml:space="preserve">Контроль качества питания, витаминизации блюд, закладки продуктов питания, кулинарной обработки, выхода готовых блюд, вкусовых качеств пищи, санитарного состояния пищеблока, правильности хранения, соблюдения сроков реализации продуктов осуществляла </w:t>
      </w:r>
      <w:r w:rsidR="0045496F">
        <w:rPr>
          <w:rFonts w:ascii="Times New Roman" w:hAnsi="Times New Roman" w:cs="Times New Roman"/>
          <w:sz w:val="28"/>
          <w:szCs w:val="28"/>
        </w:rPr>
        <w:t>заведующий</w:t>
      </w:r>
      <w:r w:rsidRPr="008F6066">
        <w:rPr>
          <w:rFonts w:ascii="Times New Roman" w:hAnsi="Times New Roman" w:cs="Times New Roman"/>
          <w:sz w:val="28"/>
          <w:szCs w:val="28"/>
        </w:rPr>
        <w:t xml:space="preserve"> ДОУ, </w:t>
      </w:r>
      <w:r w:rsidR="0045496F">
        <w:rPr>
          <w:rFonts w:ascii="Times New Roman" w:hAnsi="Times New Roman" w:cs="Times New Roman"/>
          <w:sz w:val="28"/>
          <w:szCs w:val="28"/>
        </w:rPr>
        <w:t>диетсестра</w:t>
      </w:r>
      <w:r w:rsidRPr="008F6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6066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8F6066">
        <w:rPr>
          <w:rFonts w:ascii="Times New Roman" w:hAnsi="Times New Roman" w:cs="Times New Roman"/>
          <w:sz w:val="28"/>
          <w:szCs w:val="28"/>
        </w:rPr>
        <w:t xml:space="preserve"> комиссия. Готовая пища выдавалась детям только с разрешения </w:t>
      </w:r>
      <w:proofErr w:type="spellStart"/>
      <w:r w:rsidRPr="008F6066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8F6066">
        <w:rPr>
          <w:rFonts w:ascii="Times New Roman" w:hAnsi="Times New Roman" w:cs="Times New Roman"/>
          <w:sz w:val="28"/>
          <w:szCs w:val="28"/>
        </w:rPr>
        <w:t xml:space="preserve"> комиссии, после снятия пробы и записи в </w:t>
      </w:r>
      <w:proofErr w:type="spellStart"/>
      <w:r w:rsidRPr="008F6066">
        <w:rPr>
          <w:rFonts w:ascii="Times New Roman" w:hAnsi="Times New Roman" w:cs="Times New Roman"/>
          <w:sz w:val="28"/>
          <w:szCs w:val="28"/>
        </w:rPr>
        <w:t>бракеражном</w:t>
      </w:r>
      <w:proofErr w:type="spellEnd"/>
      <w:r w:rsidRPr="008F6066">
        <w:rPr>
          <w:rFonts w:ascii="Times New Roman" w:hAnsi="Times New Roman" w:cs="Times New Roman"/>
          <w:sz w:val="28"/>
          <w:szCs w:val="28"/>
        </w:rPr>
        <w:t xml:space="preserve"> журнале результатов оценки готовых блюд.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Питание детей организовано в помещениях групповых. Столовая и чайная посуда выделена для каждой группы. Количество одновременно используемой столовой посуды и приборов соответствует списочному составу детей в группах.</w:t>
      </w:r>
    </w:p>
    <w:p w:rsidR="008F6066" w:rsidRPr="008F6066" w:rsidRDefault="008F6066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066">
        <w:rPr>
          <w:rFonts w:ascii="Times New Roman" w:hAnsi="Times New Roman" w:cs="Times New Roman"/>
          <w:sz w:val="28"/>
          <w:szCs w:val="28"/>
        </w:rPr>
        <w:t>Организация питания в детском саду сочетается с правильным питанием ребенка в семье. С этой целью педагоги информируют родителей о продуктах и блюдах, которые ребенок получает в течение дня в детском саду, вывешивая ежедневное меню детей, предлагаются рекомендации по составу домашних ужинов. 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правила личной гигиены. Результатом является отсутствие зафиксированных случаев отравления и заболевания детей. В группах воспитатели</w:t>
      </w:r>
      <w:r w:rsidR="007F5DDF">
        <w:rPr>
          <w:rFonts w:ascii="Times New Roman" w:hAnsi="Times New Roman" w:cs="Times New Roman"/>
          <w:sz w:val="28"/>
          <w:szCs w:val="28"/>
        </w:rPr>
        <w:t xml:space="preserve"> и их помощники</w:t>
      </w:r>
      <w:r w:rsidRPr="008F6066">
        <w:rPr>
          <w:rFonts w:ascii="Times New Roman" w:hAnsi="Times New Roman" w:cs="Times New Roman"/>
          <w:sz w:val="28"/>
          <w:szCs w:val="28"/>
        </w:rPr>
        <w:t xml:space="preserve"> создают условия для правильного питания детей, в соответствии с санитарно – гигиеническими требованиями, прививая культурно – гигиенические навыки в соответствии с возрастом.</w:t>
      </w:r>
    </w:p>
    <w:p w:rsidR="007F5DDF" w:rsidRPr="007F5DDF" w:rsidRDefault="007F5DDF" w:rsidP="007F5DD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F5D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IV.РЕЗУЛЬТАТЫ ДЕЯТЕЛЬНОСТИ МБДОУ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</w:t>
      </w:r>
      <w:r w:rsidR="00421AB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2015 – 2016 УЧЕБНЫЙ ГОД</w:t>
      </w:r>
    </w:p>
    <w:p w:rsidR="007F5DDF" w:rsidRPr="007F5DDF" w:rsidRDefault="00CF2C0E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Достижения обучающихся</w:t>
      </w:r>
      <w:r w:rsidR="007278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педагогов.</w:t>
      </w:r>
    </w:p>
    <w:p w:rsidR="007F5DDF" w:rsidRDefault="007F5DDF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5DDF">
        <w:rPr>
          <w:rFonts w:ascii="Times New Roman" w:hAnsi="Times New Roman" w:cs="Times New Roman"/>
          <w:sz w:val="28"/>
          <w:szCs w:val="28"/>
        </w:rPr>
        <w:t xml:space="preserve">Анализируя уровень выполнения детьми ООП ДО МБДОУ </w:t>
      </w:r>
      <w:r w:rsidR="00CF2C0E">
        <w:rPr>
          <w:rFonts w:ascii="Times New Roman" w:hAnsi="Times New Roman" w:cs="Times New Roman"/>
          <w:sz w:val="28"/>
          <w:szCs w:val="28"/>
        </w:rPr>
        <w:t>за</w:t>
      </w:r>
      <w:r w:rsidR="00421AB4">
        <w:rPr>
          <w:rFonts w:ascii="Times New Roman" w:hAnsi="Times New Roman" w:cs="Times New Roman"/>
          <w:sz w:val="28"/>
          <w:szCs w:val="28"/>
        </w:rPr>
        <w:t xml:space="preserve"> 2015-2016 учебный</w:t>
      </w:r>
      <w:r w:rsidRPr="007F5DDF">
        <w:rPr>
          <w:rFonts w:ascii="Times New Roman" w:hAnsi="Times New Roman" w:cs="Times New Roman"/>
          <w:sz w:val="28"/>
          <w:szCs w:val="28"/>
        </w:rPr>
        <w:t xml:space="preserve"> год, можно отметить положительную динамику развития детей дошкольного возраста в разных видах деятельности, прослеживается система организации </w:t>
      </w:r>
      <w:proofErr w:type="spellStart"/>
      <w:r w:rsidRPr="007F5DD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F5DDF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 воспитателями и </w:t>
      </w:r>
      <w:r w:rsidRPr="007F5DDF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специалистами детского сада, способствующая развитию творческого потенциала и познавательной активности </w:t>
      </w:r>
      <w:r w:rsidR="00CF2C0E">
        <w:rPr>
          <w:rFonts w:ascii="Times New Roman" w:hAnsi="Times New Roman" w:cs="Times New Roman"/>
          <w:sz w:val="28"/>
          <w:szCs w:val="28"/>
        </w:rPr>
        <w:t>обучающихся</w:t>
      </w:r>
      <w:r w:rsidRPr="007F5DDF">
        <w:rPr>
          <w:rFonts w:ascii="Times New Roman" w:hAnsi="Times New Roman" w:cs="Times New Roman"/>
          <w:sz w:val="28"/>
          <w:szCs w:val="28"/>
        </w:rPr>
        <w:t>.</w:t>
      </w:r>
    </w:p>
    <w:p w:rsidR="008C216A" w:rsidRDefault="008C216A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Речевое развитие воспитанников старших групп улучшилось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активной работы воспитателей совместно с учителем-логопедом. В средних группах мелкая моторика рук на хорошем уровне. В младших группах инструктором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ведется активная работа над координацией. </w:t>
      </w:r>
    </w:p>
    <w:p w:rsidR="00421AB4" w:rsidRDefault="00421AB4" w:rsidP="007278AB">
      <w:pPr>
        <w:pStyle w:val="a4"/>
        <w:ind w:left="0" w:firstLine="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C216A" w:rsidRPr="008C216A" w:rsidRDefault="008C216A" w:rsidP="007278AB">
      <w:pPr>
        <w:pStyle w:val="a4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C21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Информация СМИ о деятельности ДОУ:</w:t>
      </w:r>
    </w:p>
    <w:p w:rsidR="008C216A" w:rsidRDefault="008C216A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120B6">
        <w:rPr>
          <w:rFonts w:ascii="Times New Roman" w:hAnsi="Times New Roman" w:cs="Times New Roman"/>
          <w:sz w:val="28"/>
          <w:szCs w:val="28"/>
        </w:rPr>
        <w:t xml:space="preserve">Вести Республики» </w:t>
      </w:r>
      <w:r w:rsidR="00A120B6">
        <w:rPr>
          <w:rFonts w:ascii="Times New Roman" w:hAnsi="Times New Roman" w:cs="Times New Roman"/>
          <w:sz w:val="28"/>
          <w:szCs w:val="28"/>
        </w:rPr>
        <w:t>- № 205 (2639) от 6 ноября 2015г.</w:t>
      </w:r>
      <w:r w:rsidR="00184352">
        <w:rPr>
          <w:rFonts w:ascii="Times New Roman" w:hAnsi="Times New Roman" w:cs="Times New Roman"/>
          <w:sz w:val="28"/>
          <w:szCs w:val="28"/>
        </w:rPr>
        <w:t>;</w:t>
      </w:r>
    </w:p>
    <w:p w:rsidR="00184352" w:rsidRPr="008C216A" w:rsidRDefault="00184352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- № 102 (2536) от 6 июня 2015г.;</w:t>
      </w:r>
    </w:p>
    <w:p w:rsidR="008C216A" w:rsidRDefault="008C216A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20B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120B6">
        <w:rPr>
          <w:rFonts w:ascii="Times New Roman" w:hAnsi="Times New Roman" w:cs="Times New Roman"/>
          <w:sz w:val="28"/>
          <w:szCs w:val="28"/>
        </w:rPr>
        <w:t>Гумс</w:t>
      </w:r>
      <w:proofErr w:type="spellEnd"/>
      <w:r w:rsidRPr="00A120B6">
        <w:rPr>
          <w:rFonts w:ascii="Times New Roman" w:hAnsi="Times New Roman" w:cs="Times New Roman"/>
          <w:sz w:val="28"/>
          <w:szCs w:val="28"/>
        </w:rPr>
        <w:t>»</w:t>
      </w:r>
      <w:r w:rsidRPr="008C216A">
        <w:rPr>
          <w:rFonts w:ascii="Times New Roman" w:hAnsi="Times New Roman" w:cs="Times New Roman"/>
          <w:sz w:val="28"/>
          <w:szCs w:val="28"/>
        </w:rPr>
        <w:t xml:space="preserve"> </w:t>
      </w:r>
      <w:r w:rsidR="00A120B6">
        <w:rPr>
          <w:rFonts w:ascii="Times New Roman" w:hAnsi="Times New Roman" w:cs="Times New Roman"/>
          <w:sz w:val="28"/>
          <w:szCs w:val="28"/>
        </w:rPr>
        <w:t>-</w:t>
      </w:r>
      <w:r w:rsidR="00184352">
        <w:rPr>
          <w:rFonts w:ascii="Times New Roman" w:hAnsi="Times New Roman" w:cs="Times New Roman"/>
          <w:sz w:val="28"/>
          <w:szCs w:val="28"/>
        </w:rPr>
        <w:t xml:space="preserve"> № 81-82(8864-8865)</w:t>
      </w:r>
      <w:r w:rsidR="00A120B6">
        <w:rPr>
          <w:rFonts w:ascii="Times New Roman" w:hAnsi="Times New Roman" w:cs="Times New Roman"/>
          <w:sz w:val="28"/>
          <w:szCs w:val="28"/>
        </w:rPr>
        <w:t xml:space="preserve"> </w:t>
      </w:r>
      <w:r w:rsidR="00184352">
        <w:rPr>
          <w:rFonts w:ascii="Times New Roman" w:hAnsi="Times New Roman" w:cs="Times New Roman"/>
          <w:sz w:val="28"/>
          <w:szCs w:val="28"/>
        </w:rPr>
        <w:t xml:space="preserve">от </w:t>
      </w:r>
      <w:r w:rsidR="00A120B6">
        <w:rPr>
          <w:rFonts w:ascii="Times New Roman" w:hAnsi="Times New Roman" w:cs="Times New Roman"/>
          <w:sz w:val="28"/>
          <w:szCs w:val="28"/>
        </w:rPr>
        <w:t>29 октября 2015г.</w:t>
      </w:r>
    </w:p>
    <w:p w:rsidR="00421AB4" w:rsidRDefault="00421AB4" w:rsidP="00317D1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A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21AB4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Pr="00421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AB4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Pr="00421AB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от 27.05.2016 г. № 5.</w:t>
      </w:r>
    </w:p>
    <w:p w:rsidR="008C216A" w:rsidRPr="008C216A" w:rsidRDefault="008C216A" w:rsidP="008C216A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1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V. КАДРОВЫЙ ПОТЕНЦИАЛ (Качественный и количественный состав педагогов (возраст, образование, переподготовка, освоение новых технологий), динамика изменений, вакансии)</w:t>
      </w:r>
    </w:p>
    <w:p w:rsidR="008C216A" w:rsidRPr="008C216A" w:rsidRDefault="008C216A" w:rsidP="00317D1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16A">
        <w:rPr>
          <w:rFonts w:ascii="Times New Roman" w:hAnsi="Times New Roman" w:cs="Times New Roman"/>
          <w:sz w:val="28"/>
          <w:szCs w:val="28"/>
        </w:rPr>
        <w:t>Качественную организацию образовательного процесса в МБДОУ невозможно осуществлять без слаженной работы педагогического коллектива, имеющего высокий образовательный, квалификационный и профессиональный уровень. Анализ соотношения педагогов по уровню квалификации, образования, стажа и возраста свидетельствует об оптимальном подборе кадров, способных обеспечить высокий уровень качества образования в МБДОУ.</w:t>
      </w:r>
    </w:p>
    <w:p w:rsidR="008C216A" w:rsidRPr="008C216A" w:rsidRDefault="008C216A" w:rsidP="00317D1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16A">
        <w:rPr>
          <w:rFonts w:ascii="Times New Roman" w:hAnsi="Times New Roman" w:cs="Times New Roman"/>
          <w:sz w:val="28"/>
          <w:szCs w:val="28"/>
        </w:rPr>
        <w:t>В коллективе создан и поддерживается здоровый морально</w:t>
      </w:r>
      <w:r w:rsidRPr="008C216A">
        <w:rPr>
          <w:rFonts w:ascii="Times New Roman" w:hAnsi="Times New Roman" w:cs="Times New Roman"/>
          <w:sz w:val="28"/>
          <w:szCs w:val="28"/>
        </w:rPr>
        <w:noBreakHyphen/>
        <w:t>психологический климат, дружеские взаимоотношения и взаимопомощь сотрудников. Демократический стиль общения присущ как административной группе, так и многим сотрудникам.</w:t>
      </w:r>
    </w:p>
    <w:p w:rsidR="008C216A" w:rsidRPr="008C216A" w:rsidRDefault="008C216A" w:rsidP="00317D1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16A">
        <w:rPr>
          <w:rFonts w:ascii="Times New Roman" w:hAnsi="Times New Roman" w:cs="Times New Roman"/>
          <w:sz w:val="28"/>
          <w:szCs w:val="28"/>
        </w:rPr>
        <w:t>Количественный состав:</w:t>
      </w:r>
    </w:p>
    <w:p w:rsidR="008C216A" w:rsidRPr="008C216A" w:rsidRDefault="008C216A" w:rsidP="00317D1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16A">
        <w:rPr>
          <w:rFonts w:ascii="Times New Roman" w:hAnsi="Times New Roman" w:cs="Times New Roman"/>
          <w:sz w:val="28"/>
          <w:szCs w:val="28"/>
        </w:rPr>
        <w:t xml:space="preserve">На 1 </w:t>
      </w:r>
      <w:r w:rsidR="00421AB4">
        <w:rPr>
          <w:rFonts w:ascii="Times New Roman" w:hAnsi="Times New Roman" w:cs="Times New Roman"/>
          <w:sz w:val="28"/>
          <w:szCs w:val="28"/>
        </w:rPr>
        <w:t>июня 2016</w:t>
      </w:r>
      <w:r>
        <w:rPr>
          <w:rFonts w:ascii="Times New Roman" w:hAnsi="Times New Roman" w:cs="Times New Roman"/>
          <w:sz w:val="28"/>
          <w:szCs w:val="28"/>
        </w:rPr>
        <w:t xml:space="preserve"> г. в МБДОУ работали 53</w:t>
      </w:r>
      <w:r w:rsidRPr="008C216A">
        <w:rPr>
          <w:rFonts w:ascii="Times New Roman" w:hAnsi="Times New Roman" w:cs="Times New Roman"/>
          <w:sz w:val="28"/>
          <w:szCs w:val="28"/>
        </w:rPr>
        <w:t xml:space="preserve"> сотрудника, среди них:</w:t>
      </w:r>
    </w:p>
    <w:p w:rsidR="008C216A" w:rsidRPr="005B030C" w:rsidRDefault="005B030C" w:rsidP="00317D12">
      <w:pPr>
        <w:pStyle w:val="a4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аппарат</w:t>
      </w:r>
      <w:r w:rsidR="008C216A" w:rsidRPr="005B030C">
        <w:rPr>
          <w:rFonts w:ascii="Times New Roman" w:hAnsi="Times New Roman" w:cs="Times New Roman"/>
          <w:sz w:val="28"/>
          <w:szCs w:val="28"/>
        </w:rPr>
        <w:t xml:space="preserve"> — 6 чел.;</w:t>
      </w:r>
    </w:p>
    <w:p w:rsidR="008C216A" w:rsidRPr="005B030C" w:rsidRDefault="005B030C" w:rsidP="00317D12">
      <w:pPr>
        <w:pStyle w:val="a4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воспитательной и образовательной работы</w:t>
      </w:r>
      <w:r w:rsidR="00715E6D">
        <w:rPr>
          <w:rFonts w:ascii="Times New Roman" w:hAnsi="Times New Roman" w:cs="Times New Roman"/>
          <w:sz w:val="28"/>
          <w:szCs w:val="28"/>
        </w:rPr>
        <w:t xml:space="preserve"> — 19</w:t>
      </w:r>
      <w:r w:rsidR="008C216A" w:rsidRPr="005B030C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8C216A" w:rsidRPr="005B030C" w:rsidRDefault="005B030C" w:rsidP="00317D12">
      <w:pPr>
        <w:pStyle w:val="a4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медицинского обслуживания — 2</w:t>
      </w:r>
      <w:r w:rsidR="008C216A" w:rsidRPr="005B030C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8C216A" w:rsidRDefault="005B030C" w:rsidP="00317D12">
      <w:pPr>
        <w:pStyle w:val="a4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 вспомогательный сектор —9</w:t>
      </w:r>
      <w:r w:rsidR="008C216A" w:rsidRPr="005B030C">
        <w:rPr>
          <w:rFonts w:ascii="Times New Roman" w:hAnsi="Times New Roman" w:cs="Times New Roman"/>
          <w:sz w:val="28"/>
          <w:szCs w:val="28"/>
        </w:rPr>
        <w:t xml:space="preserve"> чел.</w:t>
      </w:r>
      <w:r w:rsidR="00E062FA">
        <w:rPr>
          <w:rFonts w:ascii="Times New Roman" w:hAnsi="Times New Roman" w:cs="Times New Roman"/>
          <w:sz w:val="28"/>
          <w:szCs w:val="28"/>
        </w:rPr>
        <w:t>;</w:t>
      </w:r>
    </w:p>
    <w:p w:rsidR="00E062FA" w:rsidRPr="005B030C" w:rsidRDefault="00E062FA" w:rsidP="00317D12">
      <w:pPr>
        <w:pStyle w:val="a4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хозяйственно-эксплуатационный сектор – 18 чел</w:t>
      </w:r>
    </w:p>
    <w:p w:rsidR="008C216A" w:rsidRPr="008C216A" w:rsidRDefault="008C216A" w:rsidP="00317D1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16A">
        <w:rPr>
          <w:rFonts w:ascii="Times New Roman" w:hAnsi="Times New Roman" w:cs="Times New Roman"/>
          <w:sz w:val="28"/>
          <w:szCs w:val="28"/>
        </w:rPr>
        <w:t>Педагогический состав:</w:t>
      </w:r>
    </w:p>
    <w:p w:rsidR="008C216A" w:rsidRPr="008C216A" w:rsidRDefault="008C216A" w:rsidP="00317D12">
      <w:pPr>
        <w:pStyle w:val="a4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Pr="008C216A">
        <w:rPr>
          <w:rFonts w:ascii="Times New Roman" w:hAnsi="Times New Roman" w:cs="Times New Roman"/>
          <w:sz w:val="28"/>
          <w:szCs w:val="28"/>
        </w:rPr>
        <w:t xml:space="preserve"> — 1чел;</w:t>
      </w:r>
    </w:p>
    <w:p w:rsidR="008C216A" w:rsidRPr="008C216A" w:rsidRDefault="008C216A" w:rsidP="00317D12">
      <w:pPr>
        <w:pStyle w:val="a4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16A">
        <w:rPr>
          <w:rFonts w:ascii="Times New Roman" w:hAnsi="Times New Roman" w:cs="Times New Roman"/>
          <w:sz w:val="28"/>
          <w:szCs w:val="28"/>
        </w:rPr>
        <w:t>старший воспитатель — 1чел.;</w:t>
      </w:r>
    </w:p>
    <w:p w:rsidR="008C216A" w:rsidRPr="008C216A" w:rsidRDefault="00421AB4" w:rsidP="00317D12">
      <w:pPr>
        <w:pStyle w:val="a4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— 13</w:t>
      </w:r>
      <w:r w:rsidR="008C216A" w:rsidRPr="008C216A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8C216A" w:rsidRPr="008C216A" w:rsidRDefault="008C216A" w:rsidP="00317D12">
      <w:pPr>
        <w:pStyle w:val="a4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16A">
        <w:rPr>
          <w:rFonts w:ascii="Times New Roman" w:hAnsi="Times New Roman" w:cs="Times New Roman"/>
          <w:sz w:val="28"/>
          <w:szCs w:val="28"/>
        </w:rPr>
        <w:lastRenderedPageBreak/>
        <w:t>педагог-психолог — 1чел.;</w:t>
      </w:r>
    </w:p>
    <w:p w:rsidR="008C216A" w:rsidRPr="008C216A" w:rsidRDefault="008C216A" w:rsidP="00317D12">
      <w:pPr>
        <w:pStyle w:val="a4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— 1</w:t>
      </w:r>
      <w:r w:rsidRPr="008C216A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8C216A" w:rsidRDefault="008C216A" w:rsidP="00317D12">
      <w:pPr>
        <w:pStyle w:val="a4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16A">
        <w:rPr>
          <w:rFonts w:ascii="Times New Roman" w:hAnsi="Times New Roman" w:cs="Times New Roman"/>
          <w:sz w:val="28"/>
          <w:szCs w:val="28"/>
        </w:rPr>
        <w:t>инструктор ФЗК—1 чел.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216A" w:rsidRDefault="008C216A" w:rsidP="00317D12">
      <w:pPr>
        <w:pStyle w:val="a4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– 1 чел.;</w:t>
      </w:r>
    </w:p>
    <w:p w:rsidR="008C216A" w:rsidRPr="008C216A" w:rsidRDefault="008C216A" w:rsidP="00317D12">
      <w:pPr>
        <w:pStyle w:val="a4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– 1 чел.</w:t>
      </w:r>
    </w:p>
    <w:p w:rsidR="008C216A" w:rsidRPr="008C216A" w:rsidRDefault="008C216A" w:rsidP="00317D1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</w:t>
      </w:r>
      <w:r w:rsidRPr="008C216A">
        <w:rPr>
          <w:rFonts w:ascii="Times New Roman" w:hAnsi="Times New Roman" w:cs="Times New Roman"/>
          <w:sz w:val="28"/>
          <w:szCs w:val="28"/>
        </w:rPr>
        <w:t xml:space="preserve"> педагоги детского сада принимали участие:</w:t>
      </w:r>
    </w:p>
    <w:p w:rsidR="00A71A50" w:rsidRDefault="00A71A50" w:rsidP="00317D12">
      <w:pPr>
        <w:pStyle w:val="a4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429">
        <w:rPr>
          <w:rFonts w:ascii="Times New Roman" w:hAnsi="Times New Roman" w:cs="Times New Roman"/>
          <w:sz w:val="28"/>
          <w:szCs w:val="28"/>
        </w:rPr>
        <w:t>Семинар РМО старших воспитателей</w:t>
      </w:r>
      <w:r w:rsidR="00551429">
        <w:rPr>
          <w:rFonts w:ascii="Times New Roman" w:hAnsi="Times New Roman" w:cs="Times New Roman"/>
          <w:sz w:val="28"/>
          <w:szCs w:val="28"/>
        </w:rPr>
        <w:t xml:space="preserve"> «ФГОС дошкольного образования. Методическая документация старшего воспитателя ДОУ» </w:t>
      </w:r>
      <w:r>
        <w:rPr>
          <w:rFonts w:ascii="Times New Roman" w:hAnsi="Times New Roman" w:cs="Times New Roman"/>
          <w:sz w:val="28"/>
          <w:szCs w:val="28"/>
        </w:rPr>
        <w:t xml:space="preserve"> – педагогический состав ДОУ во главе с заведующим ДОУ показали открытый показ установочного педагогического Совета на базе нашего детского сада;</w:t>
      </w:r>
    </w:p>
    <w:p w:rsidR="00A71A50" w:rsidRDefault="00A71A50" w:rsidP="00317D12">
      <w:pPr>
        <w:pStyle w:val="a4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коллектив детского сада подготовил и провел республиканский семинар </w:t>
      </w:r>
      <w:r w:rsidRPr="00A71A50">
        <w:rPr>
          <w:rFonts w:ascii="Times New Roman" w:hAnsi="Times New Roman" w:cs="Times New Roman"/>
          <w:sz w:val="28"/>
          <w:szCs w:val="28"/>
        </w:rPr>
        <w:t xml:space="preserve">«Инновационная деятельность в детском саду в соответствии с ФГОС </w:t>
      </w:r>
      <w:proofErr w:type="gramStart"/>
      <w:r w:rsidRPr="00A71A5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71A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где принимали участие наши педагоги:</w:t>
      </w:r>
    </w:p>
    <w:p w:rsidR="00A71A50" w:rsidRPr="00A71A50" w:rsidRDefault="00A71A50" w:rsidP="00317D12">
      <w:pPr>
        <w:pStyle w:val="a4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50">
        <w:rPr>
          <w:rFonts w:ascii="Times New Roman" w:hAnsi="Times New Roman" w:cs="Times New Roman"/>
          <w:sz w:val="28"/>
          <w:szCs w:val="28"/>
        </w:rPr>
        <w:t xml:space="preserve">Доклад на тему: «Проектная деятельность, как форма организации образовательной деятельности детей дошкольного возраста в соответствии с ФГОС </w:t>
      </w:r>
      <w:proofErr w:type="gramStart"/>
      <w:r w:rsidRPr="00A71A5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71A50">
        <w:rPr>
          <w:rFonts w:ascii="Times New Roman" w:hAnsi="Times New Roman" w:cs="Times New Roman"/>
          <w:sz w:val="28"/>
          <w:szCs w:val="28"/>
        </w:rPr>
        <w:t>». Проект по теме.</w:t>
      </w:r>
    </w:p>
    <w:p w:rsidR="00A71A50" w:rsidRPr="00A71A50" w:rsidRDefault="00A71A50" w:rsidP="00317D12">
      <w:pPr>
        <w:pStyle w:val="a4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1A50">
        <w:rPr>
          <w:rFonts w:ascii="Times New Roman" w:hAnsi="Times New Roman" w:cs="Times New Roman"/>
          <w:i/>
          <w:sz w:val="28"/>
          <w:szCs w:val="28"/>
        </w:rPr>
        <w:t xml:space="preserve">(Заведующий ДОУ </w:t>
      </w:r>
      <w:proofErr w:type="spellStart"/>
      <w:r w:rsidRPr="00A71A50">
        <w:rPr>
          <w:rFonts w:ascii="Times New Roman" w:hAnsi="Times New Roman" w:cs="Times New Roman"/>
          <w:i/>
          <w:sz w:val="28"/>
          <w:szCs w:val="28"/>
        </w:rPr>
        <w:t>Сайдулаева</w:t>
      </w:r>
      <w:proofErr w:type="spellEnd"/>
      <w:r w:rsidRPr="00A71A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1A50">
        <w:rPr>
          <w:rFonts w:ascii="Times New Roman" w:hAnsi="Times New Roman" w:cs="Times New Roman"/>
          <w:i/>
          <w:sz w:val="28"/>
          <w:szCs w:val="28"/>
        </w:rPr>
        <w:t>Залина</w:t>
      </w:r>
      <w:proofErr w:type="spellEnd"/>
      <w:r w:rsidRPr="00A71A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1A50">
        <w:rPr>
          <w:rFonts w:ascii="Times New Roman" w:hAnsi="Times New Roman" w:cs="Times New Roman"/>
          <w:i/>
          <w:sz w:val="28"/>
          <w:szCs w:val="28"/>
        </w:rPr>
        <w:t>Ахмедовна</w:t>
      </w:r>
      <w:proofErr w:type="spellEnd"/>
      <w:r w:rsidRPr="00A71A50">
        <w:rPr>
          <w:rFonts w:ascii="Times New Roman" w:hAnsi="Times New Roman" w:cs="Times New Roman"/>
          <w:i/>
          <w:sz w:val="28"/>
          <w:szCs w:val="28"/>
        </w:rPr>
        <w:t>)</w:t>
      </w:r>
    </w:p>
    <w:p w:rsidR="00A71A50" w:rsidRPr="00A71A50" w:rsidRDefault="00A71A50" w:rsidP="00317D12">
      <w:pPr>
        <w:pStyle w:val="a4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50">
        <w:rPr>
          <w:rFonts w:ascii="Times New Roman" w:hAnsi="Times New Roman" w:cs="Times New Roman"/>
          <w:sz w:val="28"/>
          <w:szCs w:val="28"/>
        </w:rPr>
        <w:t>Интегрированная образовательная деятельность с обучающимися старшей группы «Б» «Первое знакомство. Наблюдение за котом» из цикла проекта «Домашние животные».</w:t>
      </w:r>
    </w:p>
    <w:p w:rsidR="00A71A50" w:rsidRPr="00A71A50" w:rsidRDefault="00A71A50" w:rsidP="00317D12">
      <w:pPr>
        <w:pStyle w:val="a4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71A50">
        <w:rPr>
          <w:rFonts w:ascii="Times New Roman" w:hAnsi="Times New Roman" w:cs="Times New Roman"/>
          <w:i/>
          <w:sz w:val="28"/>
          <w:szCs w:val="28"/>
        </w:rPr>
        <w:t>(Воспитатель:</w:t>
      </w:r>
      <w:proofErr w:type="gramEnd"/>
      <w:r w:rsidRPr="00A71A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A71A50">
        <w:rPr>
          <w:rFonts w:ascii="Times New Roman" w:hAnsi="Times New Roman" w:cs="Times New Roman"/>
          <w:i/>
          <w:sz w:val="28"/>
          <w:szCs w:val="28"/>
        </w:rPr>
        <w:t>Висимбаева</w:t>
      </w:r>
      <w:proofErr w:type="spellEnd"/>
      <w:r w:rsidRPr="00A71A50">
        <w:rPr>
          <w:rFonts w:ascii="Times New Roman" w:hAnsi="Times New Roman" w:cs="Times New Roman"/>
          <w:i/>
          <w:sz w:val="28"/>
          <w:szCs w:val="28"/>
        </w:rPr>
        <w:t xml:space="preserve"> Милана </w:t>
      </w:r>
      <w:proofErr w:type="spellStart"/>
      <w:r w:rsidRPr="00A71A50">
        <w:rPr>
          <w:rFonts w:ascii="Times New Roman" w:hAnsi="Times New Roman" w:cs="Times New Roman"/>
          <w:i/>
          <w:sz w:val="28"/>
          <w:szCs w:val="28"/>
        </w:rPr>
        <w:t>Мусаиповна</w:t>
      </w:r>
      <w:proofErr w:type="spellEnd"/>
      <w:r w:rsidRPr="00A71A50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A71A50" w:rsidRPr="00A71A50" w:rsidRDefault="00A71A50" w:rsidP="00317D12">
      <w:pPr>
        <w:pStyle w:val="a4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50">
        <w:rPr>
          <w:rFonts w:ascii="Times New Roman" w:hAnsi="Times New Roman" w:cs="Times New Roman"/>
          <w:sz w:val="28"/>
          <w:szCs w:val="28"/>
        </w:rPr>
        <w:t>Мастер – класс с гостями семинара «Праздничная посуда» по технике «</w:t>
      </w:r>
      <w:proofErr w:type="spellStart"/>
      <w:r w:rsidRPr="00A71A50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A71A50">
        <w:rPr>
          <w:rFonts w:ascii="Times New Roman" w:hAnsi="Times New Roman" w:cs="Times New Roman"/>
          <w:sz w:val="28"/>
          <w:szCs w:val="28"/>
        </w:rPr>
        <w:t>» из цикла проекта «Дизайн».</w:t>
      </w:r>
    </w:p>
    <w:p w:rsidR="00A71A50" w:rsidRPr="00A71A50" w:rsidRDefault="00A71A50" w:rsidP="00317D1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1A50">
        <w:rPr>
          <w:rFonts w:ascii="Times New Roman" w:hAnsi="Times New Roman" w:cs="Times New Roman"/>
          <w:sz w:val="28"/>
          <w:szCs w:val="28"/>
        </w:rPr>
        <w:t>(</w:t>
      </w:r>
      <w:r w:rsidRPr="00A71A50">
        <w:rPr>
          <w:rFonts w:ascii="Times New Roman" w:hAnsi="Times New Roman" w:cs="Times New Roman"/>
          <w:i/>
          <w:sz w:val="28"/>
          <w:szCs w:val="28"/>
        </w:rPr>
        <w:t>Воспитатель:</w:t>
      </w:r>
      <w:proofErr w:type="gramEnd"/>
      <w:r w:rsidRPr="00A71A50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proofErr w:type="gramStart"/>
      <w:r w:rsidRPr="00A71A50">
        <w:rPr>
          <w:rFonts w:ascii="Times New Roman" w:hAnsi="Times New Roman" w:cs="Times New Roman"/>
          <w:i/>
          <w:sz w:val="28"/>
          <w:szCs w:val="28"/>
        </w:rPr>
        <w:t>Батаева</w:t>
      </w:r>
      <w:proofErr w:type="spellEnd"/>
      <w:r w:rsidRPr="00A71A50">
        <w:rPr>
          <w:rFonts w:ascii="Times New Roman" w:hAnsi="Times New Roman" w:cs="Times New Roman"/>
          <w:i/>
          <w:sz w:val="28"/>
          <w:szCs w:val="28"/>
        </w:rPr>
        <w:t xml:space="preserve"> Лиза </w:t>
      </w:r>
      <w:proofErr w:type="spellStart"/>
      <w:r w:rsidRPr="00A71A50">
        <w:rPr>
          <w:rFonts w:ascii="Times New Roman" w:hAnsi="Times New Roman" w:cs="Times New Roman"/>
          <w:i/>
          <w:sz w:val="28"/>
          <w:szCs w:val="28"/>
        </w:rPr>
        <w:t>Ахмедовна</w:t>
      </w:r>
      <w:proofErr w:type="spellEnd"/>
      <w:r w:rsidRPr="00A71A50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A71A50" w:rsidRPr="00A71A50" w:rsidRDefault="00A71A50" w:rsidP="00317D12">
      <w:pPr>
        <w:pStyle w:val="a4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50">
        <w:rPr>
          <w:rFonts w:ascii="Times New Roman" w:hAnsi="Times New Roman" w:cs="Times New Roman"/>
          <w:sz w:val="28"/>
          <w:szCs w:val="28"/>
        </w:rPr>
        <w:t>Из опыта работы – доклад по проекту «Правила дорожного движения».</w:t>
      </w:r>
    </w:p>
    <w:p w:rsidR="00A71A50" w:rsidRDefault="00A71A50" w:rsidP="00317D1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1A50">
        <w:rPr>
          <w:rFonts w:ascii="Times New Roman" w:hAnsi="Times New Roman" w:cs="Times New Roman"/>
          <w:sz w:val="28"/>
          <w:szCs w:val="28"/>
        </w:rPr>
        <w:t>(Воспитатель:</w:t>
      </w:r>
      <w:proofErr w:type="gramEnd"/>
      <w:r w:rsidRPr="00A71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71A50">
        <w:rPr>
          <w:rFonts w:ascii="Times New Roman" w:hAnsi="Times New Roman" w:cs="Times New Roman"/>
          <w:sz w:val="28"/>
          <w:szCs w:val="28"/>
        </w:rPr>
        <w:t>Идразова</w:t>
      </w:r>
      <w:proofErr w:type="spellEnd"/>
      <w:r w:rsidRPr="00A71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A50">
        <w:rPr>
          <w:rFonts w:ascii="Times New Roman" w:hAnsi="Times New Roman" w:cs="Times New Roman"/>
          <w:sz w:val="28"/>
          <w:szCs w:val="28"/>
        </w:rPr>
        <w:t>Тумиша</w:t>
      </w:r>
      <w:proofErr w:type="spellEnd"/>
      <w:r w:rsidRPr="00A71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1A50">
        <w:rPr>
          <w:rFonts w:ascii="Times New Roman" w:hAnsi="Times New Roman" w:cs="Times New Roman"/>
          <w:sz w:val="28"/>
          <w:szCs w:val="28"/>
        </w:rPr>
        <w:t>Завадиевна</w:t>
      </w:r>
      <w:proofErr w:type="spellEnd"/>
      <w:r w:rsidRPr="00A71A5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71A50" w:rsidRPr="00A71A50" w:rsidRDefault="00A71A50" w:rsidP="00317D12">
      <w:pPr>
        <w:pStyle w:val="a4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A50">
        <w:rPr>
          <w:rFonts w:ascii="Times New Roman" w:hAnsi="Times New Roman" w:cs="Times New Roman"/>
          <w:sz w:val="28"/>
          <w:szCs w:val="28"/>
        </w:rPr>
        <w:t xml:space="preserve">Заведующий ДОУ выступила с докладом на </w:t>
      </w:r>
      <w:proofErr w:type="gramStart"/>
      <w:r w:rsidRPr="00A71A50">
        <w:rPr>
          <w:rFonts w:ascii="Times New Roman" w:hAnsi="Times New Roman" w:cs="Times New Roman"/>
          <w:sz w:val="28"/>
          <w:szCs w:val="28"/>
        </w:rPr>
        <w:t>районном</w:t>
      </w:r>
      <w:proofErr w:type="gramEnd"/>
      <w:r w:rsidRPr="00A71A50">
        <w:rPr>
          <w:rFonts w:ascii="Times New Roman" w:hAnsi="Times New Roman" w:cs="Times New Roman"/>
          <w:sz w:val="28"/>
          <w:szCs w:val="28"/>
        </w:rPr>
        <w:t xml:space="preserve"> РМО заведующих на тему: «Проектная деятельность, как форма организации образовательной деятельности детей дошкольного возраста в соответствии с ФГОС </w:t>
      </w:r>
      <w:proofErr w:type="gramStart"/>
      <w:r w:rsidRPr="00A71A5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71A50">
        <w:rPr>
          <w:rFonts w:ascii="Times New Roman" w:hAnsi="Times New Roman" w:cs="Times New Roman"/>
          <w:sz w:val="28"/>
          <w:szCs w:val="28"/>
        </w:rPr>
        <w:t>».</w:t>
      </w:r>
    </w:p>
    <w:p w:rsidR="00A71A50" w:rsidRDefault="00A71A50" w:rsidP="00317D1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216A" w:rsidRPr="008C216A" w:rsidRDefault="008C216A" w:rsidP="007278AB">
      <w:pPr>
        <w:pStyle w:val="a4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21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Развитие кадрового потенциала</w:t>
      </w:r>
    </w:p>
    <w:p w:rsidR="008C216A" w:rsidRPr="008C216A" w:rsidRDefault="008C216A" w:rsidP="00317D1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16A">
        <w:rPr>
          <w:rFonts w:ascii="Times New Roman" w:hAnsi="Times New Roman" w:cs="Times New Roman"/>
          <w:sz w:val="28"/>
          <w:szCs w:val="28"/>
        </w:rPr>
        <w:t xml:space="preserve">            </w:t>
      </w:r>
    </w:p>
    <w:p w:rsidR="008C216A" w:rsidRPr="008C216A" w:rsidRDefault="00A71A50" w:rsidP="00317D1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педагоги ДОУ прошли курсы повышения квалификации в </w:t>
      </w:r>
      <w:r w:rsidR="00317D1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21AB4">
        <w:rPr>
          <w:rFonts w:ascii="Times New Roman" w:hAnsi="Times New Roman" w:cs="Times New Roman"/>
          <w:sz w:val="28"/>
          <w:szCs w:val="28"/>
        </w:rPr>
        <w:t xml:space="preserve">г. Грозный в ЧИПКРО и ЧГПИ, кроме нового воспитателя ГКП </w:t>
      </w:r>
      <w:proofErr w:type="spellStart"/>
      <w:r w:rsidR="00421AB4">
        <w:rPr>
          <w:rFonts w:ascii="Times New Roman" w:hAnsi="Times New Roman" w:cs="Times New Roman"/>
          <w:sz w:val="28"/>
          <w:szCs w:val="28"/>
        </w:rPr>
        <w:t>Есеевой</w:t>
      </w:r>
      <w:proofErr w:type="spellEnd"/>
      <w:r w:rsidR="00421AB4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8C216A" w:rsidRPr="00E062FA" w:rsidRDefault="008C216A" w:rsidP="00A52373">
      <w:pPr>
        <w:pStyle w:val="a4"/>
        <w:ind w:left="0" w:firstLine="709"/>
        <w:rPr>
          <w:rFonts w:ascii="Times New Roman" w:hAnsi="Times New Roman" w:cs="Times New Roman"/>
          <w:sz w:val="16"/>
          <w:szCs w:val="16"/>
        </w:rPr>
      </w:pPr>
    </w:p>
    <w:p w:rsidR="00E062FA" w:rsidRPr="00E062FA" w:rsidRDefault="00E062FA" w:rsidP="00E062FA">
      <w:pPr>
        <w:jc w:val="center"/>
        <w:rPr>
          <w:rFonts w:ascii="Times New Roman" w:hAnsi="Times New Roman" w:cs="Times New Roman"/>
          <w:sz w:val="28"/>
          <w:szCs w:val="28"/>
        </w:rPr>
      </w:pPr>
      <w:r w:rsidRPr="00E062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VI. ФИНАНСОВЫЕ РЕСУРСЫ ДОУ И ИХ ИСПОЛЬЗОВАНИЕ</w:t>
      </w:r>
    </w:p>
    <w:p w:rsidR="00E062FA" w:rsidRPr="00E062FA" w:rsidRDefault="00E062FA" w:rsidP="00E062FA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62FA">
        <w:rPr>
          <w:rFonts w:ascii="Times New Roman" w:hAnsi="Times New Roman" w:cs="Times New Roman"/>
          <w:sz w:val="28"/>
          <w:szCs w:val="28"/>
        </w:rPr>
        <w:lastRenderedPageBreak/>
        <w:t>Одной из основных задач развития ДОУ является осуществление практических мер поддержки материально-технической базы учреждения, ее эффективного функционирования и дальнейшего развития. Несмотря на то, что капитальный ремонт не проводился ни разу дошкольное образовательное учреждение силами сотрудников, с помощью бюджетных средств, осуществляет текущий ремонт здания, контроль за сохранность существующего фонда оборудования и инвентаря, пополнение оргтехникой.</w:t>
      </w:r>
    </w:p>
    <w:p w:rsidR="008C216A" w:rsidRPr="007F5DDF" w:rsidRDefault="008C216A" w:rsidP="007F5DDF">
      <w:pPr>
        <w:pStyle w:val="a4"/>
        <w:ind w:left="795"/>
        <w:rPr>
          <w:rFonts w:ascii="Times New Roman" w:hAnsi="Times New Roman" w:cs="Times New Roman"/>
          <w:sz w:val="28"/>
          <w:szCs w:val="28"/>
        </w:rPr>
      </w:pPr>
    </w:p>
    <w:p w:rsidR="007278AB" w:rsidRDefault="007278AB" w:rsidP="00131A5B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062FA" w:rsidRPr="00E062FA" w:rsidRDefault="00E062FA" w:rsidP="00131A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VII</w:t>
      </w:r>
      <w:r w:rsidRPr="00E062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.ЗАКЛЮЧЕНИЕ. ПЕРСПЕКТИВЫ И ПЛАНЫ РАЗВИТИЯ</w:t>
      </w:r>
    </w:p>
    <w:p w:rsidR="00E062FA" w:rsidRPr="00E062FA" w:rsidRDefault="00E062FA" w:rsidP="007278AB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2FA">
        <w:rPr>
          <w:rFonts w:ascii="Times New Roman" w:hAnsi="Times New Roman" w:cs="Times New Roman"/>
          <w:sz w:val="28"/>
          <w:szCs w:val="28"/>
        </w:rPr>
        <w:t xml:space="preserve">Анализ деятельности </w:t>
      </w:r>
      <w:r>
        <w:rPr>
          <w:rFonts w:ascii="Times New Roman" w:hAnsi="Times New Roman" w:cs="Times New Roman"/>
          <w:sz w:val="28"/>
          <w:szCs w:val="28"/>
        </w:rPr>
        <w:t>за отчетный период</w:t>
      </w:r>
      <w:r w:rsidRPr="00E062FA">
        <w:rPr>
          <w:rFonts w:ascii="Times New Roman" w:hAnsi="Times New Roman" w:cs="Times New Roman"/>
          <w:sz w:val="28"/>
          <w:szCs w:val="28"/>
        </w:rPr>
        <w:t xml:space="preserve"> показал: основными проблемами остаются недостаточное финансирование: на приобретение детской мебели, игрового и развивающего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на участках</w:t>
      </w:r>
      <w:r w:rsidRPr="00E062FA">
        <w:rPr>
          <w:rFonts w:ascii="Times New Roman" w:hAnsi="Times New Roman" w:cs="Times New Roman"/>
          <w:sz w:val="28"/>
          <w:szCs w:val="28"/>
        </w:rPr>
        <w:t>. Но, не смотря на это,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2FA">
        <w:rPr>
          <w:rFonts w:ascii="Times New Roman" w:hAnsi="Times New Roman" w:cs="Times New Roman"/>
          <w:sz w:val="28"/>
          <w:szCs w:val="28"/>
        </w:rPr>
        <w:t xml:space="preserve">учреждение имеет стабильный уровень функционирования. Наиболее </w:t>
      </w:r>
      <w:proofErr w:type="gramStart"/>
      <w:r w:rsidRPr="00E062FA">
        <w:rPr>
          <w:rFonts w:ascii="Times New Roman" w:hAnsi="Times New Roman" w:cs="Times New Roman"/>
          <w:sz w:val="28"/>
          <w:szCs w:val="28"/>
        </w:rPr>
        <w:t>успешными</w:t>
      </w:r>
      <w:proofErr w:type="gramEnd"/>
      <w:r w:rsidRPr="00E062FA">
        <w:rPr>
          <w:rFonts w:ascii="Times New Roman" w:hAnsi="Times New Roman" w:cs="Times New Roman"/>
          <w:sz w:val="28"/>
          <w:szCs w:val="28"/>
        </w:rPr>
        <w:t xml:space="preserve"> в деятельности детского сада за </w:t>
      </w:r>
      <w:r>
        <w:rPr>
          <w:rFonts w:ascii="Times New Roman" w:hAnsi="Times New Roman" w:cs="Times New Roman"/>
          <w:sz w:val="28"/>
          <w:szCs w:val="28"/>
        </w:rPr>
        <w:t>отчетный период</w:t>
      </w:r>
      <w:r w:rsidRPr="00E062FA">
        <w:rPr>
          <w:rFonts w:ascii="Times New Roman" w:hAnsi="Times New Roman" w:cs="Times New Roman"/>
          <w:sz w:val="28"/>
          <w:szCs w:val="28"/>
        </w:rPr>
        <w:t xml:space="preserve"> можно обозначить следующие показатели:</w:t>
      </w:r>
    </w:p>
    <w:p w:rsidR="00E062FA" w:rsidRPr="00E062FA" w:rsidRDefault="00E062FA" w:rsidP="00F06E5A">
      <w:pPr>
        <w:pStyle w:val="a4"/>
        <w:numPr>
          <w:ilvl w:val="0"/>
          <w:numId w:val="38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FA">
        <w:rPr>
          <w:rFonts w:ascii="Times New Roman" w:hAnsi="Times New Roman" w:cs="Times New Roman"/>
          <w:sz w:val="28"/>
          <w:szCs w:val="28"/>
        </w:rPr>
        <w:t>Приведение нормативно-правовой базы в соответствие действующему законодательству РФ (внесение изменений в Устав);</w:t>
      </w:r>
    </w:p>
    <w:p w:rsidR="00E062FA" w:rsidRPr="00E062FA" w:rsidRDefault="00E062FA" w:rsidP="00F06E5A">
      <w:pPr>
        <w:pStyle w:val="a4"/>
        <w:numPr>
          <w:ilvl w:val="0"/>
          <w:numId w:val="38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FA">
        <w:rPr>
          <w:rFonts w:ascii="Times New Roman" w:hAnsi="Times New Roman" w:cs="Times New Roman"/>
          <w:sz w:val="28"/>
          <w:szCs w:val="28"/>
        </w:rPr>
        <w:t>У</w:t>
      </w:r>
      <w:r w:rsidR="00131A5B">
        <w:rPr>
          <w:rFonts w:ascii="Times New Roman" w:hAnsi="Times New Roman" w:cs="Times New Roman"/>
          <w:sz w:val="28"/>
          <w:szCs w:val="28"/>
        </w:rPr>
        <w:t>спешная подготовка к новому 2015-2016 учебному году</w:t>
      </w:r>
      <w:r w:rsidRPr="00E062FA">
        <w:rPr>
          <w:rFonts w:ascii="Times New Roman" w:hAnsi="Times New Roman" w:cs="Times New Roman"/>
          <w:sz w:val="28"/>
          <w:szCs w:val="28"/>
        </w:rPr>
        <w:t>;</w:t>
      </w:r>
    </w:p>
    <w:p w:rsidR="00E062FA" w:rsidRPr="00E062FA" w:rsidRDefault="00E062FA" w:rsidP="00F06E5A">
      <w:pPr>
        <w:pStyle w:val="a4"/>
        <w:numPr>
          <w:ilvl w:val="0"/>
          <w:numId w:val="38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FA">
        <w:rPr>
          <w:rFonts w:ascii="Times New Roman" w:hAnsi="Times New Roman" w:cs="Times New Roman"/>
          <w:sz w:val="28"/>
          <w:szCs w:val="28"/>
        </w:rPr>
        <w:t>Обновление предметно-развивающей среды в группах в</w:t>
      </w:r>
      <w:r w:rsidR="00131A5B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ФГОС </w:t>
      </w:r>
      <w:proofErr w:type="gramStart"/>
      <w:r w:rsidR="00131A5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062FA">
        <w:rPr>
          <w:rFonts w:ascii="Times New Roman" w:hAnsi="Times New Roman" w:cs="Times New Roman"/>
          <w:sz w:val="28"/>
          <w:szCs w:val="28"/>
        </w:rPr>
        <w:t>.</w:t>
      </w:r>
    </w:p>
    <w:p w:rsidR="00E062FA" w:rsidRPr="00E062FA" w:rsidRDefault="00E062FA" w:rsidP="00F06E5A">
      <w:pPr>
        <w:pStyle w:val="a4"/>
        <w:numPr>
          <w:ilvl w:val="0"/>
          <w:numId w:val="38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FA">
        <w:rPr>
          <w:rFonts w:ascii="Times New Roman" w:hAnsi="Times New Roman" w:cs="Times New Roman"/>
          <w:sz w:val="28"/>
          <w:szCs w:val="28"/>
        </w:rPr>
        <w:t>Стабильно положительные результаты освоения детьми примерной основной общеобразовательной Программы ДОУ.</w:t>
      </w:r>
    </w:p>
    <w:p w:rsidR="00E062FA" w:rsidRDefault="00E062FA" w:rsidP="00F06E5A">
      <w:pPr>
        <w:pStyle w:val="a4"/>
        <w:numPr>
          <w:ilvl w:val="0"/>
          <w:numId w:val="38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FA">
        <w:rPr>
          <w:rFonts w:ascii="Times New Roman" w:hAnsi="Times New Roman" w:cs="Times New Roman"/>
          <w:sz w:val="28"/>
          <w:szCs w:val="28"/>
        </w:rPr>
        <w:t>Положительная динамика усвоения детьми интегративных качеств.</w:t>
      </w:r>
    </w:p>
    <w:p w:rsidR="00CE4BC2" w:rsidRDefault="00CE4BC2" w:rsidP="00F06E5A">
      <w:pPr>
        <w:pStyle w:val="a4"/>
        <w:numPr>
          <w:ilvl w:val="0"/>
          <w:numId w:val="38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педагогические работники прошли курсы повышения квалификации по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E4BC2" w:rsidRPr="00E062FA" w:rsidRDefault="00CE4BC2" w:rsidP="00F06E5A">
      <w:pPr>
        <w:pStyle w:val="a4"/>
        <w:numPr>
          <w:ilvl w:val="0"/>
          <w:numId w:val="38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педагоги ДОУ ведут работу по проектной деятельности, что благоприятно сказывается на воспитательно-образовательной работе.</w:t>
      </w:r>
    </w:p>
    <w:p w:rsidR="00E062FA" w:rsidRPr="00E062FA" w:rsidRDefault="00E062FA" w:rsidP="00F06E5A">
      <w:pPr>
        <w:pStyle w:val="a4"/>
        <w:numPr>
          <w:ilvl w:val="0"/>
          <w:numId w:val="38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FA">
        <w:rPr>
          <w:rFonts w:ascii="Times New Roman" w:hAnsi="Times New Roman" w:cs="Times New Roman"/>
          <w:sz w:val="28"/>
          <w:szCs w:val="28"/>
        </w:rPr>
        <w:t>Улучшение состояния материально-технической базы, в том числе приобретение ТСО для повышения эффективности методической работы в ДОУ.</w:t>
      </w:r>
    </w:p>
    <w:p w:rsidR="00E062FA" w:rsidRPr="00131A5B" w:rsidRDefault="00E062FA" w:rsidP="00F06E5A">
      <w:pPr>
        <w:pStyle w:val="a4"/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A5B">
        <w:rPr>
          <w:rFonts w:ascii="Times New Roman" w:hAnsi="Times New Roman" w:cs="Times New Roman"/>
          <w:sz w:val="28"/>
          <w:szCs w:val="28"/>
        </w:rPr>
        <w:t xml:space="preserve">Оценка внутреннего потенциала </w:t>
      </w:r>
      <w:r w:rsidR="00CE4BC2">
        <w:rPr>
          <w:rFonts w:ascii="Times New Roman" w:hAnsi="Times New Roman" w:cs="Times New Roman"/>
          <w:sz w:val="28"/>
          <w:szCs w:val="28"/>
        </w:rPr>
        <w:t>за отчетный период</w:t>
      </w:r>
      <w:r w:rsidRPr="00131A5B">
        <w:rPr>
          <w:rFonts w:ascii="Times New Roman" w:hAnsi="Times New Roman" w:cs="Times New Roman"/>
          <w:sz w:val="28"/>
          <w:szCs w:val="28"/>
        </w:rPr>
        <w:t xml:space="preserve"> выявила следующие слабые стороны деятельности коллектива:</w:t>
      </w:r>
    </w:p>
    <w:p w:rsidR="00E062FA" w:rsidRPr="00E062FA" w:rsidRDefault="00E062FA" w:rsidP="00F06E5A">
      <w:pPr>
        <w:pStyle w:val="a4"/>
        <w:numPr>
          <w:ilvl w:val="0"/>
          <w:numId w:val="40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FA">
        <w:rPr>
          <w:rFonts w:ascii="Times New Roman" w:hAnsi="Times New Roman" w:cs="Times New Roman"/>
          <w:sz w:val="28"/>
          <w:szCs w:val="28"/>
        </w:rPr>
        <w:t>Совершенствование системы управления ДОУ через использование современных информационных технологий.</w:t>
      </w:r>
    </w:p>
    <w:p w:rsidR="00E062FA" w:rsidRDefault="00E062FA" w:rsidP="00F06E5A">
      <w:pPr>
        <w:pStyle w:val="a4"/>
        <w:numPr>
          <w:ilvl w:val="0"/>
          <w:numId w:val="40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2FA">
        <w:rPr>
          <w:rFonts w:ascii="Times New Roman" w:hAnsi="Times New Roman" w:cs="Times New Roman"/>
          <w:sz w:val="28"/>
          <w:szCs w:val="28"/>
        </w:rPr>
        <w:t> Развитие кадрового потенциала (увеличение доли педагогов с первой и высшей квалификационной категорией до 50%).</w:t>
      </w:r>
    </w:p>
    <w:p w:rsidR="00CE4BC2" w:rsidRDefault="00CE4BC2" w:rsidP="00F06E5A">
      <w:pPr>
        <w:pStyle w:val="a4"/>
        <w:numPr>
          <w:ilvl w:val="0"/>
          <w:numId w:val="40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Обустройство групповых площадок – катастрофически не хватает качелей, балансиров, турников, лазов и т.д.</w:t>
      </w:r>
    </w:p>
    <w:p w:rsidR="00B345C6" w:rsidRPr="00F06E5A" w:rsidRDefault="00E062FA" w:rsidP="00F06E5A">
      <w:pPr>
        <w:pStyle w:val="a4"/>
        <w:numPr>
          <w:ilvl w:val="0"/>
          <w:numId w:val="40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BC2">
        <w:rPr>
          <w:rFonts w:ascii="Times New Roman" w:hAnsi="Times New Roman" w:cs="Times New Roman"/>
          <w:sz w:val="28"/>
          <w:szCs w:val="28"/>
        </w:rPr>
        <w:lastRenderedPageBreak/>
        <w:t>Дальнейшее привлечение творческого потенциала родителей в образовательный процесс и использование различных форм сотрудничества с родителями через вовлечение их в совместную деятельность;</w:t>
      </w:r>
    </w:p>
    <w:p w:rsidR="00F06E5A" w:rsidRPr="00F06E5A" w:rsidRDefault="00F06E5A" w:rsidP="00F06E5A">
      <w:pPr>
        <w:tabs>
          <w:tab w:val="left" w:pos="567"/>
          <w:tab w:val="left" w:pos="993"/>
          <w:tab w:val="left" w:pos="5040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6E5A">
        <w:rPr>
          <w:rFonts w:ascii="Times New Roman" w:hAnsi="Times New Roman" w:cs="Times New Roman"/>
          <w:b/>
          <w:i/>
          <w:sz w:val="28"/>
          <w:szCs w:val="28"/>
        </w:rPr>
        <w:t>Цели и задачи работы МБДОУ «Детский сад № 1 «Радуга»</w:t>
      </w:r>
      <w:r w:rsidR="0068351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  <w:r w:rsidRPr="00F06E5A">
        <w:rPr>
          <w:rFonts w:ascii="Times New Roman" w:hAnsi="Times New Roman" w:cs="Times New Roman"/>
          <w:b/>
          <w:i/>
          <w:sz w:val="28"/>
          <w:szCs w:val="28"/>
        </w:rPr>
        <w:t xml:space="preserve"> г. Гудермес в 2016 - 2017 учебном году.</w:t>
      </w:r>
    </w:p>
    <w:p w:rsidR="00F06E5A" w:rsidRPr="00F06E5A" w:rsidRDefault="00F06E5A" w:rsidP="00F06E5A">
      <w:pPr>
        <w:tabs>
          <w:tab w:val="left" w:pos="567"/>
          <w:tab w:val="left" w:pos="993"/>
          <w:tab w:val="left" w:pos="5040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6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Совершенствовать развивающую образовательную</w:t>
      </w:r>
      <w:r w:rsidRPr="00F06E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06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среду,  направленную на реализацию основной общеобразовательной программы дошкольного образования в соответствии с ФГОС </w:t>
      </w:r>
      <w:proofErr w:type="gramStart"/>
      <w:r w:rsidRPr="00F06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F06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Обеспечить условия для успешной социализации ребенка по средствам комплексного решения современных актуальных проблем в области физического и психологического здоровья воспитанников, познавательного развития, социально-психологического подхода, а именно: </w:t>
      </w:r>
    </w:p>
    <w:p w:rsidR="00F06E5A" w:rsidRPr="00F06E5A" w:rsidRDefault="00F06E5A" w:rsidP="00F06E5A">
      <w:pPr>
        <w:pStyle w:val="a4"/>
        <w:numPr>
          <w:ilvl w:val="0"/>
          <w:numId w:val="41"/>
        </w:numPr>
        <w:shd w:val="clear" w:color="auto" w:fill="FFFFFF" w:themeFill="background1"/>
        <w:tabs>
          <w:tab w:val="left" w:pos="567"/>
          <w:tab w:val="left" w:pos="993"/>
          <w:tab w:val="left" w:pos="1418"/>
          <w:tab w:val="left" w:pos="504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A">
        <w:rPr>
          <w:rFonts w:ascii="Times New Roman" w:hAnsi="Times New Roman" w:cs="Times New Roman"/>
          <w:sz w:val="28"/>
          <w:szCs w:val="28"/>
        </w:rPr>
        <w:t>Продолжать совершенствовать работу по реализации эффективных форм оздоровления и физического воспитания дошкольников посредством использования инновационных технологий и  методик;</w:t>
      </w:r>
    </w:p>
    <w:p w:rsidR="00F06E5A" w:rsidRPr="00683516" w:rsidRDefault="00F06E5A" w:rsidP="00683516">
      <w:pPr>
        <w:pStyle w:val="a4"/>
        <w:numPr>
          <w:ilvl w:val="0"/>
          <w:numId w:val="41"/>
        </w:numPr>
        <w:shd w:val="clear" w:color="auto" w:fill="FFFFFF" w:themeFill="background1"/>
        <w:tabs>
          <w:tab w:val="left" w:pos="567"/>
          <w:tab w:val="left" w:pos="993"/>
          <w:tab w:val="left" w:pos="1418"/>
          <w:tab w:val="left" w:pos="504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E5A">
        <w:rPr>
          <w:rFonts w:ascii="Times New Roman" w:hAnsi="Times New Roman" w:cs="Times New Roman"/>
          <w:sz w:val="28"/>
          <w:szCs w:val="28"/>
        </w:rPr>
        <w:t xml:space="preserve"> Совершенствовать уровень профессионального мастерства педагогов по речевому развитию воспитанников путем реализации образовательных проектов; </w:t>
      </w:r>
    </w:p>
    <w:p w:rsidR="00F06E5A" w:rsidRPr="00F06E5A" w:rsidRDefault="00F06E5A" w:rsidP="00F06E5A">
      <w:pPr>
        <w:pStyle w:val="a4"/>
        <w:numPr>
          <w:ilvl w:val="0"/>
          <w:numId w:val="41"/>
        </w:numPr>
        <w:shd w:val="clear" w:color="auto" w:fill="FFFFFF" w:themeFill="background1"/>
        <w:tabs>
          <w:tab w:val="left" w:pos="567"/>
          <w:tab w:val="left" w:pos="993"/>
          <w:tab w:val="left" w:pos="1418"/>
          <w:tab w:val="left" w:pos="5040"/>
        </w:tabs>
        <w:spacing w:after="0" w:line="360" w:lineRule="auto"/>
        <w:ind w:left="0"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F06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Формировать у детей познавательную активность, любознательность через опытно-экспериментальную деятельность.</w:t>
      </w:r>
      <w:r w:rsidRPr="00F06E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06E5A" w:rsidRPr="00F06E5A" w:rsidRDefault="00F06E5A" w:rsidP="00F06E5A">
      <w:pPr>
        <w:tabs>
          <w:tab w:val="left" w:pos="567"/>
          <w:tab w:val="left" w:pos="993"/>
          <w:tab w:val="left" w:pos="5040"/>
        </w:tabs>
        <w:spacing w:line="36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6E5A" w:rsidRPr="00F06E5A" w:rsidRDefault="00F06E5A" w:rsidP="00F06E5A">
      <w:pPr>
        <w:tabs>
          <w:tab w:val="left" w:pos="5040"/>
        </w:tabs>
        <w:spacing w:line="360" w:lineRule="auto"/>
        <w:ind w:firstLine="851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06E5A" w:rsidRDefault="00F06E5A" w:rsidP="00F06E5A">
      <w:pPr>
        <w:tabs>
          <w:tab w:val="left" w:pos="5040"/>
        </w:tabs>
        <w:spacing w:line="360" w:lineRule="auto"/>
        <w:ind w:firstLine="851"/>
        <w:jc w:val="both"/>
        <w:rPr>
          <w:rStyle w:val="apple-converted-space"/>
          <w:color w:val="000000"/>
          <w:shd w:val="clear" w:color="auto" w:fill="FFFFFF"/>
        </w:rPr>
      </w:pPr>
    </w:p>
    <w:p w:rsidR="00F06E5A" w:rsidRPr="00683516" w:rsidRDefault="00683516" w:rsidP="00683516">
      <w:pPr>
        <w:tabs>
          <w:tab w:val="left" w:pos="5040"/>
        </w:tabs>
        <w:jc w:val="both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83516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Заведующий:                   __________________  </w:t>
      </w: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Pr="00683516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З.А. </w:t>
      </w:r>
      <w:proofErr w:type="spellStart"/>
      <w:r w:rsidRPr="00683516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Сайдулаева</w:t>
      </w:r>
      <w:proofErr w:type="spellEnd"/>
    </w:p>
    <w:p w:rsidR="00F06E5A" w:rsidRDefault="00F06E5A" w:rsidP="00F06E5A">
      <w:pPr>
        <w:tabs>
          <w:tab w:val="left" w:pos="5040"/>
        </w:tabs>
        <w:ind w:firstLine="851"/>
        <w:jc w:val="both"/>
        <w:rPr>
          <w:rStyle w:val="apple-converted-space"/>
          <w:color w:val="000000"/>
          <w:shd w:val="clear" w:color="auto" w:fill="FFFFFF"/>
        </w:rPr>
      </w:pPr>
    </w:p>
    <w:p w:rsidR="00F06E5A" w:rsidRDefault="00F06E5A" w:rsidP="00F06E5A">
      <w:pPr>
        <w:tabs>
          <w:tab w:val="left" w:pos="5040"/>
        </w:tabs>
        <w:ind w:firstLine="851"/>
        <w:jc w:val="both"/>
        <w:rPr>
          <w:rStyle w:val="apple-converted-space"/>
          <w:color w:val="000000"/>
          <w:shd w:val="clear" w:color="auto" w:fill="FFFFFF"/>
        </w:rPr>
      </w:pPr>
    </w:p>
    <w:p w:rsidR="00B345C6" w:rsidRDefault="00B345C6" w:rsidP="00671585">
      <w:pPr>
        <w:pStyle w:val="a4"/>
        <w:ind w:left="795"/>
        <w:rPr>
          <w:rFonts w:ascii="Times New Roman" w:hAnsi="Times New Roman" w:cs="Times New Roman"/>
          <w:sz w:val="28"/>
          <w:szCs w:val="28"/>
        </w:rPr>
      </w:pPr>
    </w:p>
    <w:p w:rsidR="00B345C6" w:rsidRDefault="00B345C6" w:rsidP="00671585">
      <w:pPr>
        <w:pStyle w:val="a4"/>
        <w:ind w:left="795"/>
        <w:rPr>
          <w:rFonts w:ascii="Times New Roman" w:hAnsi="Times New Roman" w:cs="Times New Roman"/>
          <w:sz w:val="28"/>
          <w:szCs w:val="28"/>
        </w:rPr>
      </w:pPr>
    </w:p>
    <w:p w:rsidR="00B345C6" w:rsidRDefault="00B345C6" w:rsidP="00B345C6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345C6" w:rsidRDefault="00B345C6" w:rsidP="00B345C6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345C6" w:rsidRDefault="00B345C6" w:rsidP="00B345C6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345C6" w:rsidRDefault="00B345C6" w:rsidP="00B345C6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6E5A" w:rsidRDefault="00F06E5A" w:rsidP="00F06E5A">
      <w:pPr>
        <w:spacing w:before="180" w:after="150" w:line="293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06E5A" w:rsidRDefault="00F06E5A" w:rsidP="00B345C6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345C6" w:rsidRDefault="00B345C6" w:rsidP="00B345C6">
      <w:pPr>
        <w:spacing w:before="180" w:after="150" w:line="29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345C6" w:rsidRPr="00B345C6" w:rsidRDefault="00B345C6" w:rsidP="00B345C6">
      <w:pPr>
        <w:spacing w:before="180" w:after="150" w:line="293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345C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Аналитическая справка</w:t>
      </w:r>
    </w:p>
    <w:p w:rsidR="00B345C6" w:rsidRPr="00B345C6" w:rsidRDefault="00B345C6" w:rsidP="00B345C6">
      <w:pPr>
        <w:spacing w:before="180" w:after="150" w:line="293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345C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по результатам </w:t>
      </w:r>
      <w:proofErr w:type="spellStart"/>
      <w:r w:rsidRPr="00B345C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самообследования</w:t>
      </w:r>
      <w:proofErr w:type="spellEnd"/>
      <w:r w:rsidRPr="00B345C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деятельности </w:t>
      </w:r>
    </w:p>
    <w:p w:rsidR="00B345C6" w:rsidRPr="00B345C6" w:rsidRDefault="00B345C6" w:rsidP="00B345C6">
      <w:pPr>
        <w:spacing w:before="180" w:after="150" w:line="293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345C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МБДОУ «Детский сад № 1 «Радуга» г. Гудермес</w:t>
      </w:r>
    </w:p>
    <w:p w:rsidR="00B345C6" w:rsidRPr="00B345C6" w:rsidRDefault="00B345C6" w:rsidP="00B345C6">
      <w:pPr>
        <w:spacing w:before="180" w:after="150" w:line="293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345C6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за </w:t>
      </w:r>
      <w:r w:rsidR="00421AB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2015 – 2016 учебный год</w:t>
      </w:r>
    </w:p>
    <w:p w:rsidR="00B345C6" w:rsidRDefault="00B345C6" w:rsidP="00671585">
      <w:pPr>
        <w:pStyle w:val="a4"/>
        <w:ind w:left="795"/>
        <w:rPr>
          <w:rFonts w:ascii="Times New Roman" w:hAnsi="Times New Roman" w:cs="Times New Roman"/>
          <w:sz w:val="28"/>
          <w:szCs w:val="28"/>
        </w:rPr>
      </w:pPr>
    </w:p>
    <w:p w:rsidR="00B345C6" w:rsidRDefault="00B345C6" w:rsidP="00671585">
      <w:pPr>
        <w:pStyle w:val="a4"/>
        <w:ind w:left="795"/>
        <w:rPr>
          <w:rFonts w:ascii="Times New Roman" w:hAnsi="Times New Roman" w:cs="Times New Roman"/>
          <w:sz w:val="28"/>
          <w:szCs w:val="28"/>
        </w:rPr>
      </w:pPr>
    </w:p>
    <w:p w:rsidR="00B345C6" w:rsidRDefault="00B345C6" w:rsidP="00671585">
      <w:pPr>
        <w:pStyle w:val="a4"/>
        <w:ind w:left="795"/>
        <w:rPr>
          <w:rFonts w:ascii="Times New Roman" w:hAnsi="Times New Roman" w:cs="Times New Roman"/>
          <w:sz w:val="28"/>
          <w:szCs w:val="28"/>
        </w:rPr>
      </w:pPr>
    </w:p>
    <w:p w:rsidR="00B345C6" w:rsidRDefault="00B345C6" w:rsidP="00B345C6">
      <w:pPr>
        <w:pStyle w:val="a4"/>
        <w:ind w:left="795"/>
        <w:jc w:val="right"/>
        <w:rPr>
          <w:rFonts w:ascii="Times New Roman" w:hAnsi="Times New Roman" w:cs="Times New Roman"/>
          <w:sz w:val="28"/>
          <w:szCs w:val="28"/>
        </w:rPr>
      </w:pPr>
    </w:p>
    <w:p w:rsidR="00B345C6" w:rsidRDefault="00B345C6" w:rsidP="00B345C6">
      <w:pPr>
        <w:pStyle w:val="a4"/>
        <w:ind w:left="795"/>
        <w:jc w:val="right"/>
        <w:rPr>
          <w:rFonts w:ascii="Times New Roman" w:hAnsi="Times New Roman" w:cs="Times New Roman"/>
          <w:sz w:val="28"/>
          <w:szCs w:val="28"/>
        </w:rPr>
      </w:pPr>
    </w:p>
    <w:p w:rsidR="00B345C6" w:rsidRDefault="00B345C6" w:rsidP="00B345C6">
      <w:pPr>
        <w:pStyle w:val="a4"/>
        <w:ind w:left="795"/>
        <w:jc w:val="right"/>
        <w:rPr>
          <w:rFonts w:ascii="Times New Roman" w:hAnsi="Times New Roman" w:cs="Times New Roman"/>
          <w:sz w:val="28"/>
          <w:szCs w:val="28"/>
        </w:rPr>
      </w:pPr>
    </w:p>
    <w:p w:rsidR="00B345C6" w:rsidRDefault="00B345C6" w:rsidP="00B345C6">
      <w:pPr>
        <w:pStyle w:val="a4"/>
        <w:ind w:left="795"/>
        <w:jc w:val="right"/>
        <w:rPr>
          <w:rFonts w:ascii="Times New Roman" w:hAnsi="Times New Roman" w:cs="Times New Roman"/>
          <w:sz w:val="28"/>
          <w:szCs w:val="28"/>
        </w:rPr>
      </w:pPr>
    </w:p>
    <w:p w:rsidR="00B345C6" w:rsidRDefault="00B345C6" w:rsidP="00B345C6">
      <w:pPr>
        <w:pStyle w:val="a4"/>
        <w:ind w:left="795"/>
        <w:jc w:val="right"/>
        <w:rPr>
          <w:rFonts w:ascii="Times New Roman" w:hAnsi="Times New Roman" w:cs="Times New Roman"/>
          <w:sz w:val="28"/>
          <w:szCs w:val="28"/>
        </w:rPr>
      </w:pPr>
    </w:p>
    <w:p w:rsidR="00B345C6" w:rsidRDefault="00B345C6" w:rsidP="00B345C6">
      <w:pPr>
        <w:pStyle w:val="a4"/>
        <w:ind w:left="795"/>
        <w:jc w:val="right"/>
        <w:rPr>
          <w:rFonts w:ascii="Times New Roman" w:hAnsi="Times New Roman" w:cs="Times New Roman"/>
          <w:sz w:val="28"/>
          <w:szCs w:val="28"/>
        </w:rPr>
      </w:pPr>
    </w:p>
    <w:p w:rsidR="00B345C6" w:rsidRDefault="00B345C6" w:rsidP="00B345C6">
      <w:pPr>
        <w:pStyle w:val="a4"/>
        <w:ind w:left="795"/>
        <w:jc w:val="right"/>
        <w:rPr>
          <w:rFonts w:ascii="Times New Roman" w:hAnsi="Times New Roman" w:cs="Times New Roman"/>
          <w:sz w:val="28"/>
          <w:szCs w:val="28"/>
        </w:rPr>
      </w:pPr>
    </w:p>
    <w:p w:rsidR="00B345C6" w:rsidRDefault="00B345C6" w:rsidP="00B345C6">
      <w:pPr>
        <w:pStyle w:val="a4"/>
        <w:ind w:left="795"/>
        <w:jc w:val="right"/>
        <w:rPr>
          <w:rFonts w:ascii="Times New Roman" w:hAnsi="Times New Roman" w:cs="Times New Roman"/>
          <w:sz w:val="28"/>
          <w:szCs w:val="28"/>
        </w:rPr>
      </w:pPr>
    </w:p>
    <w:p w:rsidR="00B345C6" w:rsidRDefault="00B345C6" w:rsidP="00B345C6">
      <w:pPr>
        <w:pStyle w:val="a4"/>
        <w:ind w:left="7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ДОУ</w:t>
      </w:r>
    </w:p>
    <w:p w:rsidR="00B345C6" w:rsidRDefault="00B345C6" w:rsidP="00B345C6">
      <w:pPr>
        <w:pStyle w:val="a4"/>
        <w:ind w:left="79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B345C6" w:rsidRDefault="00B345C6" w:rsidP="00B345C6">
      <w:pPr>
        <w:pStyle w:val="a4"/>
        <w:ind w:left="795"/>
        <w:jc w:val="right"/>
        <w:rPr>
          <w:rFonts w:ascii="Times New Roman" w:hAnsi="Times New Roman" w:cs="Times New Roman"/>
          <w:sz w:val="28"/>
          <w:szCs w:val="28"/>
        </w:rPr>
      </w:pPr>
    </w:p>
    <w:p w:rsidR="00B345C6" w:rsidRDefault="00421AB4" w:rsidP="00B345C6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="00B345C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345C6" w:rsidRPr="008E4023" w:rsidRDefault="00B345C6" w:rsidP="00B345C6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Гудермес</w:t>
      </w:r>
    </w:p>
    <w:sectPr w:rsidR="00B345C6" w:rsidRPr="008E4023" w:rsidSect="00F06E5A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4715"/>
    <w:multiLevelType w:val="multilevel"/>
    <w:tmpl w:val="8BB6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93A61"/>
    <w:multiLevelType w:val="hybridMultilevel"/>
    <w:tmpl w:val="A6823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407C4"/>
    <w:multiLevelType w:val="multilevel"/>
    <w:tmpl w:val="404AB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F6660B"/>
    <w:multiLevelType w:val="hybridMultilevel"/>
    <w:tmpl w:val="EF38E4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FB0C4A"/>
    <w:multiLevelType w:val="hybridMultilevel"/>
    <w:tmpl w:val="6750B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71EA2"/>
    <w:multiLevelType w:val="hybridMultilevel"/>
    <w:tmpl w:val="CF2EA9A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263032BE"/>
    <w:multiLevelType w:val="hybridMultilevel"/>
    <w:tmpl w:val="99C0FA5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27970E24"/>
    <w:multiLevelType w:val="multilevel"/>
    <w:tmpl w:val="5A48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C371A6"/>
    <w:multiLevelType w:val="multilevel"/>
    <w:tmpl w:val="8FFC2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762456"/>
    <w:multiLevelType w:val="hybridMultilevel"/>
    <w:tmpl w:val="A358E91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E762CD3"/>
    <w:multiLevelType w:val="hybridMultilevel"/>
    <w:tmpl w:val="869ED6E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32B21ED6"/>
    <w:multiLevelType w:val="hybridMultilevel"/>
    <w:tmpl w:val="2B501A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36D131E8"/>
    <w:multiLevelType w:val="multilevel"/>
    <w:tmpl w:val="BF2A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180469"/>
    <w:multiLevelType w:val="multilevel"/>
    <w:tmpl w:val="AC5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9E0A51"/>
    <w:multiLevelType w:val="hybridMultilevel"/>
    <w:tmpl w:val="A404A98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C8D35D4"/>
    <w:multiLevelType w:val="hybridMultilevel"/>
    <w:tmpl w:val="7B168E7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>
    <w:nsid w:val="3CEC6147"/>
    <w:multiLevelType w:val="hybridMultilevel"/>
    <w:tmpl w:val="267C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954B0"/>
    <w:multiLevelType w:val="hybridMultilevel"/>
    <w:tmpl w:val="E1308E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F6E1BCC"/>
    <w:multiLevelType w:val="hybridMultilevel"/>
    <w:tmpl w:val="97BEF94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>
    <w:nsid w:val="424F1F9B"/>
    <w:multiLevelType w:val="hybridMultilevel"/>
    <w:tmpl w:val="87CE5B6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>
    <w:nsid w:val="43FD0029"/>
    <w:multiLevelType w:val="multilevel"/>
    <w:tmpl w:val="8AB0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E367EB"/>
    <w:multiLevelType w:val="multilevel"/>
    <w:tmpl w:val="D846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6753CD"/>
    <w:multiLevelType w:val="hybridMultilevel"/>
    <w:tmpl w:val="6156755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>
    <w:nsid w:val="5A86184F"/>
    <w:multiLevelType w:val="hybridMultilevel"/>
    <w:tmpl w:val="9C7E06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C4A3B68"/>
    <w:multiLevelType w:val="hybridMultilevel"/>
    <w:tmpl w:val="79CC1700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5">
    <w:nsid w:val="5EDA15C3"/>
    <w:multiLevelType w:val="hybridMultilevel"/>
    <w:tmpl w:val="2848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156D1C"/>
    <w:multiLevelType w:val="hybridMultilevel"/>
    <w:tmpl w:val="3EE43E52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7">
    <w:nsid w:val="5F947BD7"/>
    <w:multiLevelType w:val="multilevel"/>
    <w:tmpl w:val="6F72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5041F8"/>
    <w:multiLevelType w:val="hybridMultilevel"/>
    <w:tmpl w:val="F50C6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D681C"/>
    <w:multiLevelType w:val="multilevel"/>
    <w:tmpl w:val="710C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2D6829"/>
    <w:multiLevelType w:val="multilevel"/>
    <w:tmpl w:val="66F08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5630FC"/>
    <w:multiLevelType w:val="multilevel"/>
    <w:tmpl w:val="E8FC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0F65F4"/>
    <w:multiLevelType w:val="hybridMultilevel"/>
    <w:tmpl w:val="405A29B8"/>
    <w:lvl w:ilvl="0" w:tplc="F27AE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5D2301"/>
    <w:multiLevelType w:val="multilevel"/>
    <w:tmpl w:val="2CA8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97200F"/>
    <w:multiLevelType w:val="multilevel"/>
    <w:tmpl w:val="451C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293AC8"/>
    <w:multiLevelType w:val="multilevel"/>
    <w:tmpl w:val="9868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601348"/>
    <w:multiLevelType w:val="multilevel"/>
    <w:tmpl w:val="D33E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217433"/>
    <w:multiLevelType w:val="multilevel"/>
    <w:tmpl w:val="52B0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C928D9"/>
    <w:multiLevelType w:val="hybridMultilevel"/>
    <w:tmpl w:val="8BDA8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9D5532"/>
    <w:multiLevelType w:val="hybridMultilevel"/>
    <w:tmpl w:val="678E43F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0">
    <w:nsid w:val="7E3E7366"/>
    <w:multiLevelType w:val="hybridMultilevel"/>
    <w:tmpl w:val="B7E6A856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35"/>
    <w:lvlOverride w:ilvl="0">
      <w:lvl w:ilvl="0">
        <w:numFmt w:val="upperRoman"/>
        <w:lvlText w:val="%1."/>
        <w:lvlJc w:val="right"/>
      </w:lvl>
    </w:lvlOverride>
  </w:num>
  <w:num w:numId="2">
    <w:abstractNumId w:val="11"/>
  </w:num>
  <w:num w:numId="3">
    <w:abstractNumId w:val="36"/>
    <w:lvlOverride w:ilvl="0">
      <w:lvl w:ilvl="0">
        <w:numFmt w:val="upperRoman"/>
        <w:lvlText w:val="%1."/>
        <w:lvlJc w:val="right"/>
      </w:lvl>
    </w:lvlOverride>
  </w:num>
  <w:num w:numId="4">
    <w:abstractNumId w:val="20"/>
  </w:num>
  <w:num w:numId="5">
    <w:abstractNumId w:val="13"/>
  </w:num>
  <w:num w:numId="6">
    <w:abstractNumId w:val="29"/>
  </w:num>
  <w:num w:numId="7">
    <w:abstractNumId w:val="21"/>
  </w:num>
  <w:num w:numId="8">
    <w:abstractNumId w:val="30"/>
  </w:num>
  <w:num w:numId="9">
    <w:abstractNumId w:val="27"/>
  </w:num>
  <w:num w:numId="10">
    <w:abstractNumId w:val="34"/>
  </w:num>
  <w:num w:numId="11">
    <w:abstractNumId w:val="7"/>
  </w:num>
  <w:num w:numId="12">
    <w:abstractNumId w:val="12"/>
  </w:num>
  <w:num w:numId="13">
    <w:abstractNumId w:val="37"/>
  </w:num>
  <w:num w:numId="14">
    <w:abstractNumId w:val="38"/>
  </w:num>
  <w:num w:numId="15">
    <w:abstractNumId w:val="28"/>
  </w:num>
  <w:num w:numId="16">
    <w:abstractNumId w:val="4"/>
  </w:num>
  <w:num w:numId="17">
    <w:abstractNumId w:val="5"/>
  </w:num>
  <w:num w:numId="18">
    <w:abstractNumId w:val="9"/>
  </w:num>
  <w:num w:numId="19">
    <w:abstractNumId w:val="25"/>
  </w:num>
  <w:num w:numId="20">
    <w:abstractNumId w:val="19"/>
  </w:num>
  <w:num w:numId="21">
    <w:abstractNumId w:val="31"/>
    <w:lvlOverride w:ilvl="0">
      <w:lvl w:ilvl="0">
        <w:numFmt w:val="upperRoman"/>
        <w:lvlText w:val="%1."/>
        <w:lvlJc w:val="right"/>
      </w:lvl>
    </w:lvlOverride>
  </w:num>
  <w:num w:numId="22">
    <w:abstractNumId w:val="1"/>
  </w:num>
  <w:num w:numId="23">
    <w:abstractNumId w:val="3"/>
  </w:num>
  <w:num w:numId="24">
    <w:abstractNumId w:val="22"/>
  </w:num>
  <w:num w:numId="25">
    <w:abstractNumId w:val="10"/>
  </w:num>
  <w:num w:numId="26">
    <w:abstractNumId w:val="8"/>
    <w:lvlOverride w:ilvl="0">
      <w:lvl w:ilvl="0">
        <w:numFmt w:val="upperRoman"/>
        <w:lvlText w:val="%1."/>
        <w:lvlJc w:val="right"/>
      </w:lvl>
    </w:lvlOverride>
  </w:num>
  <w:num w:numId="27">
    <w:abstractNumId w:val="33"/>
    <w:lvlOverride w:ilvl="0">
      <w:lvl w:ilvl="0">
        <w:numFmt w:val="upperRoman"/>
        <w:lvlText w:val="%1."/>
        <w:lvlJc w:val="right"/>
      </w:lvl>
    </w:lvlOverride>
  </w:num>
  <w:num w:numId="28">
    <w:abstractNumId w:val="15"/>
  </w:num>
  <w:num w:numId="29">
    <w:abstractNumId w:val="6"/>
  </w:num>
  <w:num w:numId="30">
    <w:abstractNumId w:val="16"/>
  </w:num>
  <w:num w:numId="31">
    <w:abstractNumId w:val="39"/>
  </w:num>
  <w:num w:numId="32">
    <w:abstractNumId w:val="24"/>
  </w:num>
  <w:num w:numId="33">
    <w:abstractNumId w:val="40"/>
  </w:num>
  <w:num w:numId="34">
    <w:abstractNumId w:val="14"/>
  </w:num>
  <w:num w:numId="35">
    <w:abstractNumId w:val="23"/>
  </w:num>
  <w:num w:numId="36">
    <w:abstractNumId w:val="0"/>
    <w:lvlOverride w:ilvl="0">
      <w:lvl w:ilvl="0">
        <w:numFmt w:val="upperRoman"/>
        <w:lvlText w:val="%1."/>
        <w:lvlJc w:val="right"/>
      </w:lvl>
    </w:lvlOverride>
  </w:num>
  <w:num w:numId="37">
    <w:abstractNumId w:val="2"/>
    <w:lvlOverride w:ilvl="0">
      <w:lvl w:ilvl="0">
        <w:numFmt w:val="upperRoman"/>
        <w:lvlText w:val="%1."/>
        <w:lvlJc w:val="right"/>
      </w:lvl>
    </w:lvlOverride>
  </w:num>
  <w:num w:numId="38">
    <w:abstractNumId w:val="18"/>
  </w:num>
  <w:num w:numId="39">
    <w:abstractNumId w:val="17"/>
  </w:num>
  <w:num w:numId="40">
    <w:abstractNumId w:val="2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6A4D"/>
    <w:rsid w:val="00070155"/>
    <w:rsid w:val="00131A5B"/>
    <w:rsid w:val="00184352"/>
    <w:rsid w:val="001D10E1"/>
    <w:rsid w:val="0026039D"/>
    <w:rsid w:val="00285DF1"/>
    <w:rsid w:val="002C6A18"/>
    <w:rsid w:val="002F290E"/>
    <w:rsid w:val="00317D12"/>
    <w:rsid w:val="00386564"/>
    <w:rsid w:val="00394CE9"/>
    <w:rsid w:val="00410CF8"/>
    <w:rsid w:val="00421AB4"/>
    <w:rsid w:val="0045496F"/>
    <w:rsid w:val="00454C05"/>
    <w:rsid w:val="00467847"/>
    <w:rsid w:val="00475B56"/>
    <w:rsid w:val="004A0C7E"/>
    <w:rsid w:val="00506BBD"/>
    <w:rsid w:val="00551429"/>
    <w:rsid w:val="005B030C"/>
    <w:rsid w:val="00671585"/>
    <w:rsid w:val="00683516"/>
    <w:rsid w:val="006B6A27"/>
    <w:rsid w:val="00705699"/>
    <w:rsid w:val="00715E6D"/>
    <w:rsid w:val="007275F6"/>
    <w:rsid w:val="007278AB"/>
    <w:rsid w:val="007301B1"/>
    <w:rsid w:val="00730E6D"/>
    <w:rsid w:val="00772AF1"/>
    <w:rsid w:val="007C1F86"/>
    <w:rsid w:val="007F5DDF"/>
    <w:rsid w:val="008338CC"/>
    <w:rsid w:val="00834A1B"/>
    <w:rsid w:val="008652A0"/>
    <w:rsid w:val="00895A68"/>
    <w:rsid w:val="008C216A"/>
    <w:rsid w:val="008E4023"/>
    <w:rsid w:val="008F6066"/>
    <w:rsid w:val="008F6A4D"/>
    <w:rsid w:val="009333C0"/>
    <w:rsid w:val="009A13B1"/>
    <w:rsid w:val="009F4413"/>
    <w:rsid w:val="009F5AB6"/>
    <w:rsid w:val="00A120B6"/>
    <w:rsid w:val="00A22B49"/>
    <w:rsid w:val="00A52373"/>
    <w:rsid w:val="00A71A50"/>
    <w:rsid w:val="00A82510"/>
    <w:rsid w:val="00AD15F6"/>
    <w:rsid w:val="00B345C6"/>
    <w:rsid w:val="00B86C6D"/>
    <w:rsid w:val="00BA0DEA"/>
    <w:rsid w:val="00BA25C4"/>
    <w:rsid w:val="00C91314"/>
    <w:rsid w:val="00CE4BC2"/>
    <w:rsid w:val="00CE6519"/>
    <w:rsid w:val="00CF2C0E"/>
    <w:rsid w:val="00D05F1C"/>
    <w:rsid w:val="00D11A36"/>
    <w:rsid w:val="00D4458A"/>
    <w:rsid w:val="00E062FA"/>
    <w:rsid w:val="00E26D31"/>
    <w:rsid w:val="00E74A5D"/>
    <w:rsid w:val="00EC1812"/>
    <w:rsid w:val="00F06E5A"/>
    <w:rsid w:val="00FB1971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29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2AF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25C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06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29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2AF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2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do-00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31</Pages>
  <Words>7843</Words>
  <Characters>44707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2016-09-22T23:41:00Z</cp:lastPrinted>
  <dcterms:created xsi:type="dcterms:W3CDTF">2016-01-11T07:13:00Z</dcterms:created>
  <dcterms:modified xsi:type="dcterms:W3CDTF">2016-09-23T00:12:00Z</dcterms:modified>
</cp:coreProperties>
</file>