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EC" w:rsidRPr="00BD61EC" w:rsidRDefault="00BD61EC" w:rsidP="00BD61EC">
      <w:pPr>
        <w:keepNext/>
        <w:keepLines/>
        <w:spacing w:after="240" w:line="276" w:lineRule="auto"/>
        <w:jc w:val="center"/>
        <w:outlineLvl w:val="0"/>
        <w:rPr>
          <w:rFonts w:ascii="Roboto" w:eastAsia="Times New Roman" w:hAnsi="Roboto" w:cstheme="majorBidi"/>
          <w:b/>
          <w:sz w:val="24"/>
          <w:szCs w:val="24"/>
          <w:u w:val="single"/>
        </w:rPr>
      </w:pPr>
      <w:r w:rsidRPr="00BD61EC">
        <w:rPr>
          <w:rFonts w:ascii="Roboto" w:eastAsia="Times New Roman" w:hAnsi="Roboto" w:cstheme="majorBidi"/>
          <w:b/>
          <w:sz w:val="24"/>
          <w:szCs w:val="24"/>
          <w:u w:val="single"/>
        </w:rPr>
        <w:t xml:space="preserve">Тестирование </w:t>
      </w:r>
      <w:r w:rsidR="00C3308D">
        <w:rPr>
          <w:rFonts w:ascii="Roboto" w:eastAsia="Times New Roman" w:hAnsi="Roboto" w:cstheme="majorBidi"/>
          <w:b/>
          <w:sz w:val="24"/>
          <w:szCs w:val="24"/>
          <w:u w:val="single"/>
        </w:rPr>
        <w:t xml:space="preserve">для педагогов </w:t>
      </w:r>
      <w:bookmarkStart w:id="0" w:name="_GoBack"/>
      <w:bookmarkEnd w:id="0"/>
      <w:r w:rsidRPr="00BD61EC">
        <w:rPr>
          <w:rFonts w:ascii="Roboto" w:eastAsia="Times New Roman" w:hAnsi="Roboto" w:cstheme="majorBidi"/>
          <w:b/>
          <w:sz w:val="24"/>
          <w:szCs w:val="24"/>
          <w:u w:val="single"/>
        </w:rPr>
        <w:t xml:space="preserve">на </w:t>
      </w:r>
      <w:proofErr w:type="gramStart"/>
      <w:r w:rsidRPr="00BD61EC">
        <w:rPr>
          <w:rFonts w:ascii="Roboto" w:eastAsia="Times New Roman" w:hAnsi="Roboto" w:cstheme="majorBidi"/>
          <w:b/>
          <w:sz w:val="24"/>
          <w:szCs w:val="24"/>
          <w:u w:val="single"/>
        </w:rPr>
        <w:t xml:space="preserve">тему:   </w:t>
      </w:r>
      <w:proofErr w:type="gramEnd"/>
      <w:r w:rsidRPr="00BD61EC">
        <w:rPr>
          <w:rFonts w:ascii="Roboto" w:eastAsia="Times New Roman" w:hAnsi="Roboto" w:cstheme="majorBidi"/>
          <w:b/>
          <w:sz w:val="24"/>
          <w:szCs w:val="24"/>
          <w:u w:val="single"/>
        </w:rPr>
        <w:t xml:space="preserve">                        “Конвенция о правах ребенка”</w:t>
      </w:r>
    </w:p>
    <w:p w:rsidR="00BD61EC" w:rsidRPr="00BD61EC" w:rsidRDefault="00BD61EC" w:rsidP="00BD61EC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BD61EC">
        <w:rPr>
          <w:rFonts w:ascii="Times New Roman" w:hAnsi="Times New Roman" w:cs="Times New Roman"/>
          <w:b/>
          <w:sz w:val="24"/>
          <w:szCs w:val="24"/>
        </w:rPr>
        <w:t>1. Детский фонд ООН (ЮНИСЕФ) был создан в:</w:t>
      </w:r>
      <w:r w:rsidRPr="00BD61E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а) 1946 </w:t>
      </w:r>
      <w:r w:rsidRPr="00BD61EC">
        <w:rPr>
          <w:rFonts w:ascii="Times New Roman" w:hAnsi="Times New Roman" w:cs="Times New Roman"/>
          <w:sz w:val="24"/>
          <w:szCs w:val="24"/>
        </w:rPr>
        <w:br/>
        <w:t>б) 1948</w:t>
      </w:r>
      <w:r w:rsidRPr="00BD61EC">
        <w:rPr>
          <w:rFonts w:ascii="Times New Roman" w:hAnsi="Times New Roman" w:cs="Times New Roman"/>
          <w:sz w:val="24"/>
          <w:szCs w:val="24"/>
        </w:rPr>
        <w:br/>
        <w:t>в) 1950</w:t>
      </w:r>
    </w:p>
    <w:p w:rsidR="00BD61EC" w:rsidRPr="00BD61EC" w:rsidRDefault="00BD61EC" w:rsidP="00BD61EC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BD61EC">
        <w:rPr>
          <w:rFonts w:ascii="Times New Roman" w:hAnsi="Times New Roman" w:cs="Times New Roman"/>
          <w:b/>
          <w:sz w:val="24"/>
          <w:szCs w:val="24"/>
        </w:rPr>
        <w:t>2. Раньше была принята:</w:t>
      </w:r>
      <w:r w:rsidRPr="00BD61EC">
        <w:rPr>
          <w:rFonts w:ascii="Times New Roman" w:hAnsi="Times New Roman" w:cs="Times New Roman"/>
          <w:b/>
          <w:sz w:val="24"/>
          <w:szCs w:val="24"/>
        </w:rPr>
        <w:br/>
      </w:r>
      <w:r w:rsidRPr="00BD61EC">
        <w:rPr>
          <w:rFonts w:ascii="Times New Roman" w:hAnsi="Times New Roman" w:cs="Times New Roman"/>
          <w:sz w:val="24"/>
          <w:szCs w:val="24"/>
        </w:rPr>
        <w:t>а) Конвенция о правах ребёнка</w:t>
      </w:r>
      <w:r w:rsidRPr="00BD61E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б) Декларация о правах ребёнка </w:t>
      </w:r>
      <w:r w:rsidRPr="00BD61EC">
        <w:rPr>
          <w:rFonts w:ascii="Times New Roman" w:hAnsi="Times New Roman" w:cs="Times New Roman"/>
          <w:sz w:val="24"/>
          <w:szCs w:val="24"/>
        </w:rPr>
        <w:br/>
        <w:t>в) Закон о правах ребёнка</w:t>
      </w:r>
    </w:p>
    <w:p w:rsidR="00BD61EC" w:rsidRPr="00BD61EC" w:rsidRDefault="00BD61EC" w:rsidP="00BD61EC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BD61EC">
        <w:rPr>
          <w:rFonts w:ascii="Times New Roman" w:hAnsi="Times New Roman" w:cs="Times New Roman"/>
          <w:b/>
          <w:sz w:val="24"/>
          <w:szCs w:val="24"/>
        </w:rPr>
        <w:t>3. Международный год ребёнка был в:</w:t>
      </w:r>
      <w:r w:rsidRPr="00BD61EC">
        <w:rPr>
          <w:rFonts w:ascii="Times New Roman" w:hAnsi="Times New Roman" w:cs="Times New Roman"/>
          <w:b/>
          <w:sz w:val="24"/>
          <w:szCs w:val="24"/>
        </w:rPr>
        <w:br/>
      </w:r>
      <w:r w:rsidRPr="00BD61EC">
        <w:rPr>
          <w:rFonts w:ascii="Times New Roman" w:hAnsi="Times New Roman" w:cs="Times New Roman"/>
          <w:sz w:val="24"/>
          <w:szCs w:val="24"/>
        </w:rPr>
        <w:t xml:space="preserve">а) 1989 </w:t>
      </w:r>
      <w:r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br/>
        <w:t>б) 1969 году</w:t>
      </w:r>
      <w:r>
        <w:rPr>
          <w:rFonts w:ascii="Times New Roman" w:hAnsi="Times New Roman" w:cs="Times New Roman"/>
          <w:sz w:val="24"/>
          <w:szCs w:val="24"/>
        </w:rPr>
        <w:br/>
        <w:t xml:space="preserve">в) 1979 году </w:t>
      </w:r>
    </w:p>
    <w:p w:rsidR="00BD61EC" w:rsidRPr="00BD61EC" w:rsidRDefault="00BD61EC" w:rsidP="00BD61EC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BD61EC">
        <w:rPr>
          <w:rFonts w:ascii="Times New Roman" w:hAnsi="Times New Roman" w:cs="Times New Roman"/>
          <w:b/>
          <w:sz w:val="24"/>
          <w:szCs w:val="24"/>
        </w:rPr>
        <w:t>4. Предложение рассмотреть в Комиссии по правам человека ООН проект Конвенции о правах ребёнка сделала:</w:t>
      </w:r>
      <w:r w:rsidRPr="00BD61E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а) Польша </w:t>
      </w:r>
      <w:r w:rsidRPr="00BD61EC">
        <w:rPr>
          <w:rFonts w:ascii="Times New Roman" w:hAnsi="Times New Roman" w:cs="Times New Roman"/>
          <w:sz w:val="24"/>
          <w:szCs w:val="24"/>
        </w:rPr>
        <w:br/>
        <w:t>б) Германия</w:t>
      </w:r>
      <w:r w:rsidRPr="00BD61EC">
        <w:rPr>
          <w:rFonts w:ascii="Times New Roman" w:hAnsi="Times New Roman" w:cs="Times New Roman"/>
          <w:sz w:val="24"/>
          <w:szCs w:val="24"/>
        </w:rPr>
        <w:br/>
        <w:t>в) Франция</w:t>
      </w:r>
    </w:p>
    <w:p w:rsidR="00BD61EC" w:rsidRPr="00BD61EC" w:rsidRDefault="00BD61EC" w:rsidP="00BD61EC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BD61EC">
        <w:rPr>
          <w:rFonts w:ascii="Times New Roman" w:hAnsi="Times New Roman" w:cs="Times New Roman"/>
          <w:b/>
          <w:sz w:val="24"/>
          <w:szCs w:val="24"/>
        </w:rPr>
        <w:t>5. Семья, материнство, отцовство и детство в РФ находится под защитой:</w:t>
      </w:r>
      <w:r w:rsidRPr="00BD61E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а) государства </w:t>
      </w:r>
      <w:r w:rsidRPr="00BD61EC">
        <w:rPr>
          <w:rFonts w:ascii="Times New Roman" w:hAnsi="Times New Roman" w:cs="Times New Roman"/>
          <w:sz w:val="24"/>
          <w:szCs w:val="24"/>
        </w:rPr>
        <w:br/>
        <w:t>б) органов загса</w:t>
      </w:r>
      <w:r w:rsidRPr="00BD61EC">
        <w:rPr>
          <w:rFonts w:ascii="Times New Roman" w:hAnsi="Times New Roman" w:cs="Times New Roman"/>
          <w:sz w:val="24"/>
          <w:szCs w:val="24"/>
        </w:rPr>
        <w:br/>
        <w:t>в) полиции</w:t>
      </w:r>
    </w:p>
    <w:p w:rsidR="00BD61EC" w:rsidRPr="00BD61EC" w:rsidRDefault="00BD61EC" w:rsidP="00BD61EC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BD61EC">
        <w:rPr>
          <w:rFonts w:ascii="Times New Roman" w:hAnsi="Times New Roman" w:cs="Times New Roman"/>
          <w:b/>
          <w:sz w:val="24"/>
          <w:szCs w:val="24"/>
        </w:rPr>
        <w:t>6. Конвенция о правах ребёнка была принята Генеральной Ассамблеей ООН в:</w:t>
      </w:r>
      <w:r>
        <w:rPr>
          <w:rFonts w:ascii="Times New Roman" w:hAnsi="Times New Roman" w:cs="Times New Roman"/>
          <w:sz w:val="24"/>
          <w:szCs w:val="24"/>
        </w:rPr>
        <w:br/>
        <w:t>а) 1969 году</w:t>
      </w:r>
      <w:r>
        <w:rPr>
          <w:rFonts w:ascii="Times New Roman" w:hAnsi="Times New Roman" w:cs="Times New Roman"/>
          <w:sz w:val="24"/>
          <w:szCs w:val="24"/>
        </w:rPr>
        <w:br/>
        <w:t xml:space="preserve">б) 1989 году </w:t>
      </w:r>
      <w:r w:rsidRPr="00BD61EC">
        <w:rPr>
          <w:rFonts w:ascii="Times New Roman" w:hAnsi="Times New Roman" w:cs="Times New Roman"/>
          <w:sz w:val="24"/>
          <w:szCs w:val="24"/>
        </w:rPr>
        <w:br/>
        <w:t>в) 1979 году</w:t>
      </w:r>
    </w:p>
    <w:p w:rsidR="00BD61EC" w:rsidRPr="00BD61EC" w:rsidRDefault="00BD61EC" w:rsidP="00BD61EC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BD61EC">
        <w:rPr>
          <w:rFonts w:ascii="Times New Roman" w:hAnsi="Times New Roman" w:cs="Times New Roman"/>
          <w:b/>
          <w:sz w:val="24"/>
          <w:szCs w:val="24"/>
        </w:rPr>
        <w:t>7. Наша страна его подписала в:</w:t>
      </w:r>
      <w:r w:rsidRPr="00BD61EC">
        <w:rPr>
          <w:rFonts w:ascii="Times New Roman" w:hAnsi="Times New Roman" w:cs="Times New Roman"/>
          <w:sz w:val="24"/>
          <w:szCs w:val="24"/>
        </w:rPr>
        <w:br/>
        <w:t xml:space="preserve">а) 1995 </w:t>
      </w:r>
      <w:r>
        <w:rPr>
          <w:rFonts w:ascii="Times New Roman" w:hAnsi="Times New Roman" w:cs="Times New Roman"/>
          <w:sz w:val="24"/>
          <w:szCs w:val="24"/>
        </w:rPr>
        <w:t>году</w:t>
      </w:r>
      <w:r>
        <w:rPr>
          <w:rFonts w:ascii="Times New Roman" w:hAnsi="Times New Roman" w:cs="Times New Roman"/>
          <w:sz w:val="24"/>
          <w:szCs w:val="24"/>
        </w:rPr>
        <w:br/>
        <w:t>б) 1993 году</w:t>
      </w:r>
      <w:r>
        <w:rPr>
          <w:rFonts w:ascii="Times New Roman" w:hAnsi="Times New Roman" w:cs="Times New Roman"/>
          <w:sz w:val="24"/>
          <w:szCs w:val="24"/>
        </w:rPr>
        <w:br/>
        <w:t xml:space="preserve">в) 1990 году </w:t>
      </w:r>
    </w:p>
    <w:p w:rsidR="00C3308D" w:rsidRDefault="00BD61EC" w:rsidP="00C3308D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BD61EC">
        <w:rPr>
          <w:rFonts w:ascii="Times New Roman" w:hAnsi="Times New Roman" w:cs="Times New Roman"/>
          <w:b/>
          <w:sz w:val="24"/>
          <w:szCs w:val="24"/>
        </w:rPr>
        <w:t>8. Конвенция о правах ребёнка вступила в силу:</w:t>
      </w:r>
      <w:r w:rsidRPr="00BD61E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а) 2 сентября 1990 года </w:t>
      </w:r>
      <w:r w:rsidRPr="00BD61EC">
        <w:rPr>
          <w:rFonts w:ascii="Times New Roman" w:hAnsi="Times New Roman" w:cs="Times New Roman"/>
          <w:sz w:val="24"/>
          <w:szCs w:val="24"/>
        </w:rPr>
        <w:br/>
      </w:r>
      <w:r w:rsidRPr="00BD61EC">
        <w:rPr>
          <w:rFonts w:ascii="Times New Roman" w:hAnsi="Times New Roman" w:cs="Times New Roman"/>
          <w:sz w:val="24"/>
          <w:szCs w:val="24"/>
        </w:rPr>
        <w:lastRenderedPageBreak/>
        <w:t>б) 20 октября 1990 года</w:t>
      </w:r>
      <w:r w:rsidRPr="00BD61EC">
        <w:rPr>
          <w:rFonts w:ascii="Times New Roman" w:hAnsi="Times New Roman" w:cs="Times New Roman"/>
          <w:sz w:val="24"/>
          <w:szCs w:val="24"/>
        </w:rPr>
        <w:br/>
        <w:t>в) 20 ноября 1990 года</w:t>
      </w:r>
    </w:p>
    <w:p w:rsidR="00C3308D" w:rsidRPr="00BD61EC" w:rsidRDefault="00C3308D" w:rsidP="00C3308D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BD61EC">
        <w:rPr>
          <w:rFonts w:ascii="Times New Roman" w:hAnsi="Times New Roman" w:cs="Times New Roman"/>
          <w:b/>
          <w:sz w:val="24"/>
          <w:szCs w:val="24"/>
        </w:rPr>
        <w:t>9. В Документе о правах ребёнка столько статей:</w:t>
      </w:r>
      <w:r w:rsidRPr="00BD61E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а) 54 </w:t>
      </w:r>
      <w:r w:rsidRPr="00BD61EC">
        <w:rPr>
          <w:rFonts w:ascii="Times New Roman" w:hAnsi="Times New Roman" w:cs="Times New Roman"/>
          <w:sz w:val="24"/>
          <w:szCs w:val="24"/>
        </w:rPr>
        <w:br/>
        <w:t>б) 34</w:t>
      </w:r>
      <w:r w:rsidRPr="00BD61EC">
        <w:rPr>
          <w:rFonts w:ascii="Times New Roman" w:hAnsi="Times New Roman" w:cs="Times New Roman"/>
          <w:sz w:val="24"/>
          <w:szCs w:val="24"/>
        </w:rPr>
        <w:br/>
        <w:t>в) 44</w:t>
      </w:r>
    </w:p>
    <w:p w:rsidR="00C3308D" w:rsidRDefault="00BD61EC" w:rsidP="00C3308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D61EC">
        <w:rPr>
          <w:rFonts w:ascii="Times New Roman" w:hAnsi="Times New Roman" w:cs="Times New Roman"/>
          <w:b/>
          <w:sz w:val="24"/>
          <w:szCs w:val="24"/>
        </w:rPr>
        <w:t xml:space="preserve">10. В Документе о правах ребёнка </w:t>
      </w:r>
      <w:r w:rsidR="00C3308D">
        <w:rPr>
          <w:rFonts w:ascii="Times New Roman" w:hAnsi="Times New Roman" w:cs="Times New Roman"/>
          <w:b/>
          <w:sz w:val="24"/>
          <w:szCs w:val="24"/>
        </w:rPr>
        <w:t xml:space="preserve">нет права на: </w:t>
      </w:r>
    </w:p>
    <w:p w:rsidR="00BD61EC" w:rsidRPr="00BD61EC" w:rsidRDefault="00C3308D" w:rsidP="00BD61EC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жизнь</w:t>
      </w:r>
      <w:r>
        <w:rPr>
          <w:rFonts w:ascii="Times New Roman" w:hAnsi="Times New Roman" w:cs="Times New Roman"/>
          <w:sz w:val="24"/>
          <w:szCs w:val="24"/>
        </w:rPr>
        <w:br/>
        <w:t>б) имя</w:t>
      </w:r>
      <w:r>
        <w:rPr>
          <w:rFonts w:ascii="Times New Roman" w:hAnsi="Times New Roman" w:cs="Times New Roman"/>
          <w:sz w:val="24"/>
          <w:szCs w:val="24"/>
        </w:rPr>
        <w:br/>
        <w:t>в) нет верного ответа</w:t>
      </w:r>
    </w:p>
    <w:p w:rsidR="00BD61EC" w:rsidRPr="00BD61EC" w:rsidRDefault="00BD61EC" w:rsidP="00BD61EC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BD61EC">
        <w:rPr>
          <w:rFonts w:ascii="Times New Roman" w:hAnsi="Times New Roman" w:cs="Times New Roman"/>
          <w:b/>
          <w:sz w:val="24"/>
          <w:szCs w:val="24"/>
        </w:rPr>
        <w:t>11. На сегодня Конвенцию о правах ребёнка подписали столько стран:</w:t>
      </w:r>
      <w:r w:rsidRPr="00BD61E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а) 196 </w:t>
      </w:r>
      <w:r w:rsidRPr="00BD61EC">
        <w:rPr>
          <w:rFonts w:ascii="Times New Roman" w:hAnsi="Times New Roman" w:cs="Times New Roman"/>
          <w:sz w:val="24"/>
          <w:szCs w:val="24"/>
        </w:rPr>
        <w:br/>
        <w:t>б) 200</w:t>
      </w:r>
      <w:r w:rsidRPr="00BD61EC">
        <w:rPr>
          <w:rFonts w:ascii="Times New Roman" w:hAnsi="Times New Roman" w:cs="Times New Roman"/>
          <w:sz w:val="24"/>
          <w:szCs w:val="24"/>
        </w:rPr>
        <w:br/>
        <w:t>в) 186</w:t>
      </w:r>
    </w:p>
    <w:p w:rsidR="00BD61EC" w:rsidRPr="00BD61EC" w:rsidRDefault="00BD61EC" w:rsidP="00BD61EC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BD61EC">
        <w:rPr>
          <w:rFonts w:ascii="Times New Roman" w:hAnsi="Times New Roman" w:cs="Times New Roman"/>
          <w:b/>
          <w:sz w:val="24"/>
          <w:szCs w:val="24"/>
        </w:rPr>
        <w:t>12. На основании Конвенции о правах ребенка насилие в отношениях детей является нарушением прав человека, оно нарушает:</w:t>
      </w:r>
      <w:r w:rsidRPr="00BD61EC">
        <w:rPr>
          <w:rFonts w:ascii="Times New Roman" w:hAnsi="Times New Roman" w:cs="Times New Roman"/>
          <w:b/>
          <w:sz w:val="24"/>
          <w:szCs w:val="24"/>
        </w:rPr>
        <w:br/>
      </w:r>
      <w:r w:rsidRPr="00BD61EC">
        <w:rPr>
          <w:rFonts w:ascii="Times New Roman" w:hAnsi="Times New Roman" w:cs="Times New Roman"/>
          <w:sz w:val="24"/>
          <w:szCs w:val="24"/>
        </w:rPr>
        <w:t>а) право не подвергаться жестокому обращению</w:t>
      </w:r>
      <w:r w:rsidRPr="00BD61EC">
        <w:rPr>
          <w:rFonts w:ascii="Times New Roman" w:hAnsi="Times New Roman" w:cs="Times New Roman"/>
          <w:sz w:val="24"/>
          <w:szCs w:val="24"/>
        </w:rPr>
        <w:br/>
        <w:t>б) право на жизнь и</w:t>
      </w:r>
      <w:r>
        <w:rPr>
          <w:rFonts w:ascii="Times New Roman" w:hAnsi="Times New Roman" w:cs="Times New Roman"/>
          <w:sz w:val="24"/>
          <w:szCs w:val="24"/>
        </w:rPr>
        <w:t xml:space="preserve"> физическую неприкосновенность </w:t>
      </w:r>
      <w:r w:rsidRPr="00BD61EC">
        <w:rPr>
          <w:rFonts w:ascii="Times New Roman" w:hAnsi="Times New Roman" w:cs="Times New Roman"/>
          <w:sz w:val="24"/>
          <w:szCs w:val="24"/>
        </w:rPr>
        <w:br/>
        <w:t>в) право на стандарты эмоционального состояния</w:t>
      </w:r>
    </w:p>
    <w:p w:rsidR="00BD61EC" w:rsidRPr="00BD61EC" w:rsidRDefault="00BD61EC" w:rsidP="00BD61EC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BD61EC">
        <w:rPr>
          <w:rFonts w:ascii="Times New Roman" w:hAnsi="Times New Roman" w:cs="Times New Roman"/>
          <w:b/>
          <w:sz w:val="24"/>
          <w:szCs w:val="24"/>
        </w:rPr>
        <w:t>13. Какие из перечисленных прав, закрепленных в конституции РФ, относятся к личным:</w:t>
      </w:r>
      <w:r w:rsidRPr="00BD61EC">
        <w:rPr>
          <w:rFonts w:ascii="Times New Roman" w:hAnsi="Times New Roman" w:cs="Times New Roman"/>
          <w:sz w:val="24"/>
          <w:szCs w:val="24"/>
        </w:rPr>
        <w:br/>
        <w:t>а) право на жилище</w:t>
      </w:r>
      <w:r w:rsidRPr="00BD61EC">
        <w:rPr>
          <w:rFonts w:ascii="Times New Roman" w:hAnsi="Times New Roman" w:cs="Times New Roman"/>
          <w:sz w:val="24"/>
          <w:szCs w:val="24"/>
        </w:rPr>
        <w:br/>
        <w:t>б) право участвовать в управлении делами государство</w:t>
      </w:r>
      <w:r w:rsidRPr="00BD61EC">
        <w:rPr>
          <w:rFonts w:ascii="Times New Roman" w:hAnsi="Times New Roman" w:cs="Times New Roman"/>
          <w:sz w:val="24"/>
          <w:szCs w:val="24"/>
        </w:rPr>
        <w:br/>
        <w:t xml:space="preserve">в) право на жизнь, право </w:t>
      </w:r>
      <w:r>
        <w:rPr>
          <w:rFonts w:ascii="Times New Roman" w:hAnsi="Times New Roman" w:cs="Times New Roman"/>
          <w:sz w:val="24"/>
          <w:szCs w:val="24"/>
        </w:rPr>
        <w:t xml:space="preserve">на неприкосновенность личности </w:t>
      </w:r>
    </w:p>
    <w:p w:rsidR="00BD61EC" w:rsidRDefault="00BD61EC" w:rsidP="00BD61EC">
      <w:pPr>
        <w:spacing w:after="240" w:line="276" w:lineRule="auto"/>
      </w:pPr>
      <w:r w:rsidRPr="00BD61EC">
        <w:rPr>
          <w:rFonts w:ascii="Times New Roman" w:hAnsi="Times New Roman" w:cs="Times New Roman"/>
          <w:b/>
          <w:sz w:val="24"/>
          <w:szCs w:val="24"/>
        </w:rPr>
        <w:t>14. С какого возраста несовершеннолетний может обратиться в суд за защитой своих прав:</w:t>
      </w:r>
      <w:r w:rsidRPr="00BD61E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а) 16 лет</w:t>
      </w:r>
      <w:r>
        <w:rPr>
          <w:rFonts w:ascii="Times New Roman" w:hAnsi="Times New Roman" w:cs="Times New Roman"/>
          <w:sz w:val="24"/>
          <w:szCs w:val="24"/>
        </w:rPr>
        <w:br/>
        <w:t xml:space="preserve">б) 14 лет </w:t>
      </w:r>
      <w:r w:rsidRPr="00BD61EC">
        <w:rPr>
          <w:rFonts w:ascii="Times New Roman" w:hAnsi="Times New Roman" w:cs="Times New Roman"/>
          <w:sz w:val="24"/>
          <w:szCs w:val="24"/>
        </w:rPr>
        <w:br/>
        <w:t>в) 18 лет</w:t>
      </w:r>
    </w:p>
    <w:sectPr w:rsidR="00BD61EC" w:rsidSect="00081BC5">
      <w:pgSz w:w="11906" w:h="16838"/>
      <w:pgMar w:top="1134" w:right="56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5E"/>
    <w:rsid w:val="00081BC5"/>
    <w:rsid w:val="000930C4"/>
    <w:rsid w:val="001068FC"/>
    <w:rsid w:val="0043125E"/>
    <w:rsid w:val="00BD61EC"/>
    <w:rsid w:val="00C3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517E"/>
  <w15:chartTrackingRefBased/>
  <w15:docId w15:val="{85DBF819-E8BB-D441-B623-61E405CC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readcrumb-item">
    <w:name w:val="breadcrumb-item"/>
    <w:basedOn w:val="a0"/>
    <w:rsid w:val="0043125E"/>
  </w:style>
  <w:style w:type="character" w:styleId="a3">
    <w:name w:val="Hyperlink"/>
    <w:basedOn w:val="a0"/>
    <w:uiPriority w:val="99"/>
    <w:semiHidden/>
    <w:unhideWhenUsed/>
    <w:rsid w:val="0043125E"/>
    <w:rPr>
      <w:color w:val="0000FF"/>
      <w:u w:val="single"/>
    </w:rPr>
  </w:style>
  <w:style w:type="character" w:customStyle="1" w:styleId="breadcrumb-separator">
    <w:name w:val="breadcrumb-separator"/>
    <w:basedOn w:val="a0"/>
    <w:rsid w:val="0043125E"/>
  </w:style>
  <w:style w:type="character" w:customStyle="1" w:styleId="entry-category">
    <w:name w:val="entry-category"/>
    <w:basedOn w:val="a0"/>
    <w:rsid w:val="0043125E"/>
  </w:style>
  <w:style w:type="character" w:customStyle="1" w:styleId="b-share">
    <w:name w:val="b-share"/>
    <w:basedOn w:val="a0"/>
    <w:rsid w:val="0043125E"/>
  </w:style>
  <w:style w:type="paragraph" w:styleId="a4">
    <w:name w:val="Normal (Web)"/>
    <w:basedOn w:val="a"/>
    <w:uiPriority w:val="99"/>
    <w:semiHidden/>
    <w:unhideWhenUsed/>
    <w:rsid w:val="004312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31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731">
      <w:marLeft w:val="0"/>
      <w:marRight w:val="0"/>
      <w:marTop w:val="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893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asus inc</cp:lastModifiedBy>
  <cp:revision>5</cp:revision>
  <dcterms:created xsi:type="dcterms:W3CDTF">2021-03-17T12:18:00Z</dcterms:created>
  <dcterms:modified xsi:type="dcterms:W3CDTF">2021-03-24T07:20:00Z</dcterms:modified>
</cp:coreProperties>
</file>