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87" w:rsidRDefault="00245E87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 1 «Радуга»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Гудермес</w:t>
      </w:r>
    </w:p>
    <w:p w:rsidR="00245E87" w:rsidRDefault="00245E87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45E87" w:rsidRDefault="00245E87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E87" w:rsidRDefault="00245E87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E87" w:rsidRDefault="00245E87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E87" w:rsidRDefault="00245E87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E87" w:rsidRDefault="00245E87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E87" w:rsidRDefault="00245E87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E87" w:rsidRDefault="00245E87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E87" w:rsidRDefault="00245E87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E87" w:rsidRDefault="00245E87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E87" w:rsidRDefault="00245E87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E87" w:rsidRDefault="00245E87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E87" w:rsidRDefault="00245E87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E87" w:rsidRDefault="00245E87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E87" w:rsidRDefault="00245E87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с детьми старшей группы</w:t>
      </w:r>
    </w:p>
    <w:p w:rsidR="00245E87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Лего-конструирование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образовательная робототехника»</w:t>
      </w: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1A2560">
      <w:pPr>
        <w:shd w:val="clear" w:color="auto" w:fill="FFFFFF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1A2560" w:rsidRDefault="001A2560" w:rsidP="001A2560">
      <w:pPr>
        <w:shd w:val="clear" w:color="auto" w:fill="FFFFFF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С.Р.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Брахаджиева</w:t>
      </w:r>
      <w:proofErr w:type="spellEnd"/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2021-2022 учебный год </w:t>
      </w: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560" w:rsidRDefault="001A2560" w:rsidP="00245E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28" w:rsidRPr="00C10CDF" w:rsidRDefault="00DC1028" w:rsidP="00DC1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CDF"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«Роботы вокруг нас»</w:t>
      </w:r>
    </w:p>
    <w:p w:rsidR="00DC1028" w:rsidRPr="00C10CDF" w:rsidRDefault="00DC1028" w:rsidP="00DC1028">
      <w:pPr>
        <w:tabs>
          <w:tab w:val="left" w:pos="2640"/>
          <w:tab w:val="left" w:pos="74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1028" w:rsidRPr="00A82F0A" w:rsidRDefault="00DC1028" w:rsidP="00DC1028">
      <w:pPr>
        <w:tabs>
          <w:tab w:val="left" w:pos="2640"/>
          <w:tab w:val="left" w:pos="74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2F0A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ководитель проекта: воспитатель С.Р.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028" w:rsidRPr="00A82F0A" w:rsidRDefault="00DC1028" w:rsidP="00DC1028">
      <w:pPr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F0A">
        <w:rPr>
          <w:rStyle w:val="c18"/>
          <w:rFonts w:ascii="Times New Roman" w:hAnsi="Times New Roman" w:cs="Times New Roman"/>
          <w:bCs/>
          <w:color w:val="000000"/>
          <w:sz w:val="28"/>
          <w:szCs w:val="28"/>
        </w:rPr>
        <w:t>Тип проекта</w:t>
      </w:r>
      <w:r w:rsidRPr="00A82F0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обучающий,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игровой</w:t>
      </w:r>
      <w:r w:rsidRPr="00A82F0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элементами творчества</w:t>
      </w:r>
    </w:p>
    <w:p w:rsidR="00DC1028" w:rsidRPr="00A82F0A" w:rsidRDefault="00DC1028" w:rsidP="00DC1028">
      <w:pPr>
        <w:pStyle w:val="a3"/>
        <w:numPr>
          <w:ilvl w:val="0"/>
          <w:numId w:val="1"/>
        </w:numPr>
        <w:tabs>
          <w:tab w:val="left" w:pos="2640"/>
          <w:tab w:val="left" w:pos="74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2F0A">
        <w:rPr>
          <w:rFonts w:ascii="Times New Roman" w:hAnsi="Times New Roman" w:cs="Times New Roman"/>
          <w:sz w:val="28"/>
          <w:szCs w:val="28"/>
        </w:rPr>
        <w:t>Обучающий</w:t>
      </w:r>
    </w:p>
    <w:p w:rsidR="00DC1028" w:rsidRPr="00A82F0A" w:rsidRDefault="00DC1028" w:rsidP="00DC1028">
      <w:pPr>
        <w:pStyle w:val="a3"/>
        <w:numPr>
          <w:ilvl w:val="0"/>
          <w:numId w:val="1"/>
        </w:numPr>
        <w:tabs>
          <w:tab w:val="left" w:pos="2640"/>
          <w:tab w:val="left" w:pos="74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2F0A">
        <w:rPr>
          <w:rFonts w:ascii="Times New Roman" w:hAnsi="Times New Roman" w:cs="Times New Roman"/>
          <w:sz w:val="28"/>
          <w:szCs w:val="28"/>
        </w:rPr>
        <w:t>Игровой</w:t>
      </w:r>
    </w:p>
    <w:p w:rsidR="00DC1028" w:rsidRPr="00A82F0A" w:rsidRDefault="00DC1028" w:rsidP="00DC1028">
      <w:pPr>
        <w:pStyle w:val="a3"/>
        <w:numPr>
          <w:ilvl w:val="0"/>
          <w:numId w:val="1"/>
        </w:numPr>
        <w:tabs>
          <w:tab w:val="left" w:pos="2640"/>
          <w:tab w:val="left" w:pos="74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2F0A">
        <w:rPr>
          <w:rFonts w:ascii="Times New Roman" w:hAnsi="Times New Roman" w:cs="Times New Roman"/>
          <w:sz w:val="28"/>
          <w:szCs w:val="28"/>
        </w:rPr>
        <w:t>Информационно – творческий.</w:t>
      </w:r>
    </w:p>
    <w:p w:rsidR="00DC1028" w:rsidRPr="00A82F0A" w:rsidRDefault="00DC1028" w:rsidP="00DC1028">
      <w:pPr>
        <w:tabs>
          <w:tab w:val="left" w:pos="2640"/>
          <w:tab w:val="left" w:pos="74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2F0A">
        <w:rPr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A8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028" w:rsidRDefault="00DC1028" w:rsidP="00DC1028">
      <w:pPr>
        <w:tabs>
          <w:tab w:val="left" w:pos="2640"/>
          <w:tab w:val="left" w:pos="74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 стар</w:t>
      </w:r>
      <w:r w:rsidRPr="00A82F0A">
        <w:rPr>
          <w:rFonts w:ascii="Times New Roman" w:hAnsi="Times New Roman" w:cs="Times New Roman"/>
          <w:sz w:val="28"/>
          <w:szCs w:val="28"/>
        </w:rPr>
        <w:t>шей гр</w:t>
      </w:r>
      <w:r>
        <w:rPr>
          <w:rFonts w:ascii="Times New Roman" w:hAnsi="Times New Roman" w:cs="Times New Roman"/>
          <w:sz w:val="28"/>
          <w:szCs w:val="28"/>
        </w:rPr>
        <w:t>уппы, их родители, воспитатели.</w:t>
      </w:r>
    </w:p>
    <w:p w:rsidR="00832707" w:rsidRDefault="00DC1028" w:rsidP="00DC102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Актуальность:</w:t>
      </w:r>
      <w:r w:rsidR="00832707">
        <w:rPr>
          <w:sz w:val="28"/>
          <w:szCs w:val="28"/>
        </w:rPr>
        <w:t xml:space="preserve"> </w:t>
      </w:r>
      <w:r w:rsidR="00832707" w:rsidRPr="003F6E04">
        <w:rPr>
          <w:rFonts w:eastAsia="Calibri"/>
          <w:sz w:val="28"/>
          <w:szCs w:val="28"/>
        </w:rPr>
        <w:t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В дошкольном возрасте они пытаются понимать, как это устроено.</w:t>
      </w:r>
    </w:p>
    <w:p w:rsidR="00DC1028" w:rsidRPr="00DC1028" w:rsidRDefault="00DC1028" w:rsidP="00DC1028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DC1028">
        <w:rPr>
          <w:rStyle w:val="c3"/>
          <w:color w:val="000000"/>
          <w:sz w:val="28"/>
          <w:szCs w:val="28"/>
        </w:rPr>
        <w:t xml:space="preserve">Согласно реализации Указа Президента РФ «О стратегии развития информационного общества в Российской Федерации на 2017 - 2030 годы» утверждена Программа «Цифровая экономика Российской Федерации». Основные сквозные цифровые технологии, входящие в Программу: компоненты робототехники и </w:t>
      </w:r>
      <w:proofErr w:type="spellStart"/>
      <w:r w:rsidRPr="00DC1028">
        <w:rPr>
          <w:rStyle w:val="c3"/>
          <w:color w:val="000000"/>
          <w:sz w:val="28"/>
          <w:szCs w:val="28"/>
        </w:rPr>
        <w:t>сенсорики</w:t>
      </w:r>
      <w:proofErr w:type="spellEnd"/>
      <w:r w:rsidRPr="00DC1028">
        <w:rPr>
          <w:rStyle w:val="c3"/>
          <w:color w:val="000000"/>
          <w:sz w:val="28"/>
          <w:szCs w:val="28"/>
        </w:rPr>
        <w:t xml:space="preserve">; </w:t>
      </w:r>
      <w:proofErr w:type="spellStart"/>
      <w:r w:rsidRPr="00DC1028">
        <w:rPr>
          <w:rStyle w:val="c3"/>
          <w:color w:val="000000"/>
          <w:sz w:val="28"/>
          <w:szCs w:val="28"/>
        </w:rPr>
        <w:t>нейротехнологии</w:t>
      </w:r>
      <w:proofErr w:type="spellEnd"/>
      <w:r w:rsidRPr="00DC1028">
        <w:rPr>
          <w:rStyle w:val="c3"/>
          <w:color w:val="000000"/>
          <w:sz w:val="28"/>
          <w:szCs w:val="28"/>
        </w:rPr>
        <w:t xml:space="preserve"> и искусственный интеллект; и др. Основными целями направления, касающегося кадров и образования, являются: создание ключевых условий для подготовки кадров цифровой экономики; совершенствование системы образования, которая должна обеспечивать цифровую экономику компетентными кадрами.</w:t>
      </w:r>
    </w:p>
    <w:p w:rsidR="00EB62F4" w:rsidRDefault="00EB62F4" w:rsidP="00EB62F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>Лего-конструирование</w:t>
      </w:r>
      <w:proofErr w:type="spellEnd"/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образовательная робототехника - это новая педагогическая технология, представляет самые передовые направления науки и техники, является относительно новым междисциплинарным направлением обучения, воспитания и развития детей</w:t>
      </w:r>
      <w:r w:rsidRPr="00FD12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B62F4" w:rsidRPr="00EB62F4" w:rsidRDefault="00EB62F4" w:rsidP="00EB62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Эта </w:t>
      </w:r>
      <w:proofErr w:type="spellStart"/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технологияактуальна</w:t>
      </w:r>
      <w:proofErr w:type="spellEnd"/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условиях внедрения федеральных государственных образовательных стандартов дошкольного образования (далее - ФГОС ДОО), потому что:</w:t>
      </w:r>
    </w:p>
    <w:p w:rsidR="00EB62F4" w:rsidRPr="00EB62F4" w:rsidRDefault="00EB62F4" w:rsidP="00EB62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>- позволяет осуществлять интеграцию образовательных областей. («Социально-коммуникативное развитие», «Познавательное развитие», «Художественно-эстетическое развитие».)</w:t>
      </w:r>
    </w:p>
    <w:p w:rsidR="00EB62F4" w:rsidRPr="00EB62F4" w:rsidRDefault="00EB62F4" w:rsidP="00EB62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>- дает возможность педагогу объединять игру с исследовательской и экспериментальной деятельностью.</w:t>
      </w:r>
    </w:p>
    <w:p w:rsidR="00EB62F4" w:rsidRPr="00EB62F4" w:rsidRDefault="00EB62F4" w:rsidP="00EB62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- формировать познавательные действия, становление сознания; развитие воображения и творческой активности; умение работать в коллективе.</w:t>
      </w:r>
    </w:p>
    <w:p w:rsidR="00EB62F4" w:rsidRPr="00EB62F4" w:rsidRDefault="00EB62F4" w:rsidP="00EB62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Кроме того, актуальность образовательной робототехники значима в свете ФГОС </w:t>
      </w:r>
      <w:proofErr w:type="gramStart"/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>ДО</w:t>
      </w:r>
      <w:proofErr w:type="gramEnd"/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так как </w:t>
      </w:r>
      <w:proofErr w:type="gramStart"/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основа</w:t>
      </w:r>
      <w:proofErr w:type="gramEnd"/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ее - конструирование, излюбленный продуктивный вид деятельности для дошкольников:</w:t>
      </w:r>
    </w:p>
    <w:p w:rsidR="00EB62F4" w:rsidRPr="00EB62F4" w:rsidRDefault="00EB62F4" w:rsidP="00EB62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62F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Во-первых, </w:t>
      </w:r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является великолепным универсальным инструментом для интеллектуального развития </w:t>
      </w:r>
      <w:proofErr w:type="spellStart"/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>дошкольников</w:t>
      </w:r>
      <w:proofErr w:type="gramStart"/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>,о</w:t>
      </w:r>
      <w:proofErr w:type="gramEnd"/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>беспечивающих</w:t>
      </w:r>
      <w:proofErr w:type="spellEnd"/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интеграцию образовательных областей;</w:t>
      </w:r>
    </w:p>
    <w:p w:rsidR="00EB62F4" w:rsidRPr="00EB62F4" w:rsidRDefault="00EB62F4" w:rsidP="00EB62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EB62F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Во-вторых</w:t>
      </w:r>
      <w:proofErr w:type="gramStart"/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>,п</w:t>
      </w:r>
      <w:proofErr w:type="gramEnd"/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>озволяют</w:t>
      </w:r>
      <w:proofErr w:type="spellEnd"/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педагогу сочетать образование, воспитание и развитие дошкольников в режиме игры;</w:t>
      </w:r>
    </w:p>
    <w:p w:rsidR="00EB62F4" w:rsidRPr="00EB62F4" w:rsidRDefault="00EB62F4" w:rsidP="00EB62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EB62F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В-третьих</w:t>
      </w:r>
      <w:proofErr w:type="gramStart"/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>,ф</w:t>
      </w:r>
      <w:proofErr w:type="gramEnd"/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>ормирует</w:t>
      </w:r>
      <w:proofErr w:type="spellEnd"/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познавательную </w:t>
      </w:r>
      <w:proofErr w:type="spellStart"/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>активность,способствует</w:t>
      </w:r>
      <w:proofErr w:type="spellEnd"/>
    </w:p>
    <w:p w:rsidR="00EB62F4" w:rsidRPr="00EB62F4" w:rsidRDefault="00EB62F4" w:rsidP="00EB62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воспитаниюсоциально-активнойличности</w:t>
      </w:r>
      <w:proofErr w:type="gramStart"/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>,ф</w:t>
      </w:r>
      <w:proofErr w:type="gramEnd"/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>ормируетнавыкиобщенияи</w:t>
      </w:r>
      <w:proofErr w:type="spellEnd"/>
    </w:p>
    <w:p w:rsidR="00EB62F4" w:rsidRPr="00EB62F4" w:rsidRDefault="00EB62F4" w:rsidP="00EB62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>сотворчества;</w:t>
      </w:r>
    </w:p>
    <w:p w:rsidR="00EB62F4" w:rsidRPr="00EB62F4" w:rsidRDefault="00EB62F4" w:rsidP="00EB62F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B62F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В-четвертых, </w:t>
      </w:r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объединяет игру с исследовательской и экспериментальной</w:t>
      </w:r>
      <w:r w:rsidRPr="00EB62F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</w:t>
      </w:r>
      <w:r w:rsidRPr="00EB62F4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деятельностью, предоставляет ребенку возможность создавать свой собственный мир, где нет границ.</w:t>
      </w:r>
    </w:p>
    <w:p w:rsidR="00EB62F4" w:rsidRPr="00EB62F4" w:rsidRDefault="00EB62F4" w:rsidP="00EB62F4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28"/>
        </w:rPr>
      </w:pPr>
      <w:r w:rsidRPr="00EB62F4">
        <w:rPr>
          <w:rStyle w:val="a4"/>
          <w:rFonts w:ascii="Times New Roman" w:hAnsi="Times New Roman" w:cs="Times New Roman"/>
          <w:sz w:val="28"/>
        </w:rPr>
        <w:t>Новизна программы</w:t>
      </w:r>
      <w:r w:rsidRPr="00EB62F4">
        <w:rPr>
          <w:rStyle w:val="a4"/>
          <w:rFonts w:ascii="Times New Roman" w:hAnsi="Times New Roman" w:cs="Times New Roman"/>
          <w:b w:val="0"/>
          <w:sz w:val="28"/>
        </w:rPr>
        <w:t xml:space="preserve"> заключается в </w:t>
      </w:r>
      <w:proofErr w:type="spellStart"/>
      <w:r w:rsidRPr="00EB62F4">
        <w:rPr>
          <w:rStyle w:val="a4"/>
          <w:rFonts w:ascii="Times New Roman" w:hAnsi="Times New Roman" w:cs="Times New Roman"/>
          <w:b w:val="0"/>
          <w:sz w:val="28"/>
        </w:rPr>
        <w:t>исследовательско-технической</w:t>
      </w:r>
      <w:proofErr w:type="spellEnd"/>
      <w:r w:rsidRPr="00EB62F4">
        <w:rPr>
          <w:rStyle w:val="a4"/>
          <w:rFonts w:ascii="Times New Roman" w:hAnsi="Times New Roman" w:cs="Times New Roman"/>
          <w:b w:val="0"/>
          <w:sz w:val="28"/>
        </w:rPr>
        <w:t xml:space="preserve">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 Авторское воплощение замысла в автоматизированные модели и проекты особенно важно для старших дошкольников, у которых наиболее выражена исследовательская (творческая) деятельность.</w:t>
      </w:r>
    </w:p>
    <w:p w:rsidR="00EB62F4" w:rsidRPr="00EB62F4" w:rsidRDefault="00EB62F4" w:rsidP="00EB62F4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28"/>
        </w:rPr>
      </w:pPr>
      <w:r w:rsidRPr="00EB62F4">
        <w:rPr>
          <w:rStyle w:val="a4"/>
          <w:rFonts w:ascii="Times New Roman" w:hAnsi="Times New Roman" w:cs="Times New Roman"/>
          <w:b w:val="0"/>
          <w:bCs w:val="0"/>
          <w:sz w:val="28"/>
        </w:rPr>
        <w:t>Детское творчество</w:t>
      </w:r>
      <w:r w:rsidRPr="00EB62F4">
        <w:rPr>
          <w:rStyle w:val="a4"/>
          <w:rFonts w:ascii="Times New Roman" w:hAnsi="Times New Roman" w:cs="Times New Roman"/>
          <w:b w:val="0"/>
          <w:sz w:val="28"/>
        </w:rPr>
        <w:t xml:space="preserve">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</w:t>
      </w:r>
    </w:p>
    <w:p w:rsidR="00EB62F4" w:rsidRPr="00EB62F4" w:rsidRDefault="00EB62F4" w:rsidP="00EB62F4">
      <w:pPr>
        <w:pStyle w:val="a5"/>
        <w:ind w:firstLine="709"/>
        <w:jc w:val="both"/>
        <w:rPr>
          <w:rStyle w:val="a4"/>
          <w:rFonts w:ascii="Times New Roman" w:hAnsi="Times New Roman" w:cs="Times New Roman"/>
          <w:b w:val="0"/>
          <w:sz w:val="28"/>
        </w:rPr>
      </w:pPr>
      <w:r w:rsidRPr="00EB62F4">
        <w:rPr>
          <w:rStyle w:val="a4"/>
          <w:rFonts w:ascii="Times New Roman" w:hAnsi="Times New Roman" w:cs="Times New Roman"/>
          <w:b w:val="0"/>
          <w:sz w:val="28"/>
        </w:rPr>
        <w:t xml:space="preserve">Техническое </w:t>
      </w:r>
      <w:r w:rsidRPr="00EB62F4">
        <w:rPr>
          <w:rStyle w:val="a4"/>
          <w:rFonts w:ascii="Times New Roman" w:hAnsi="Times New Roman" w:cs="Times New Roman"/>
          <w:b w:val="0"/>
          <w:bCs w:val="0"/>
          <w:sz w:val="28"/>
        </w:rPr>
        <w:t>детское творчество</w:t>
      </w:r>
      <w:r w:rsidRPr="00EB62F4">
        <w:rPr>
          <w:rStyle w:val="a4"/>
          <w:rFonts w:ascii="Times New Roman" w:hAnsi="Times New Roman" w:cs="Times New Roman"/>
          <w:b w:val="0"/>
          <w:sz w:val="28"/>
        </w:rPr>
        <w:t xml:space="preserve"> 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способности. </w:t>
      </w:r>
    </w:p>
    <w:p w:rsidR="00EB62F4" w:rsidRPr="00EB62F4" w:rsidRDefault="00EB62F4" w:rsidP="00EB62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B62F4">
        <w:rPr>
          <w:rFonts w:ascii="Times New Roman" w:eastAsia="Times New Roman" w:hAnsi="Times New Roman" w:cs="Times New Roman"/>
          <w:b/>
          <w:sz w:val="28"/>
        </w:rPr>
        <w:t>Цель программы</w:t>
      </w:r>
      <w:r w:rsidRPr="00EB62F4">
        <w:rPr>
          <w:rFonts w:ascii="Times New Roman" w:eastAsia="Times New Roman" w:hAnsi="Times New Roman" w:cs="Times New Roman"/>
          <w:sz w:val="28"/>
        </w:rPr>
        <w:t xml:space="preserve"> </w:t>
      </w:r>
      <w:r w:rsidRPr="00EB62F4">
        <w:rPr>
          <w:rFonts w:ascii="Times New Roman" w:eastAsia="Times New Roman" w:hAnsi="Times New Roman" w:cs="Times New Roman"/>
          <w:b/>
          <w:sz w:val="28"/>
        </w:rPr>
        <w:t xml:space="preserve">– </w:t>
      </w:r>
      <w:r w:rsidRPr="00EB62F4">
        <w:rPr>
          <w:rFonts w:ascii="Times New Roman" w:eastAsia="Times New Roman" w:hAnsi="Times New Roman" w:cs="Times New Roman"/>
          <w:sz w:val="28"/>
        </w:rPr>
        <w:t>развитие технического творчества и формирование научно – технической профессиональной ориентации у детей старшего дошкольного возраста средствами робототехники.</w:t>
      </w:r>
    </w:p>
    <w:p w:rsidR="00EB62F4" w:rsidRPr="00EB62F4" w:rsidRDefault="00EB62F4" w:rsidP="00EB62F4">
      <w:pPr>
        <w:tabs>
          <w:tab w:val="center" w:pos="5032"/>
        </w:tabs>
        <w:spacing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B62F4">
        <w:rPr>
          <w:rFonts w:ascii="Times New Roman" w:eastAsia="Times New Roman" w:hAnsi="Times New Roman" w:cs="Times New Roman"/>
          <w:b/>
          <w:bCs/>
          <w:sz w:val="28"/>
        </w:rPr>
        <w:t>Задачи:</w:t>
      </w:r>
    </w:p>
    <w:p w:rsidR="00EB62F4" w:rsidRPr="00EB62F4" w:rsidRDefault="00EB62F4" w:rsidP="00EB62F4">
      <w:pPr>
        <w:numPr>
          <w:ilvl w:val="0"/>
          <w:numId w:val="2"/>
        </w:num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B62F4">
        <w:rPr>
          <w:rFonts w:ascii="Times New Roman" w:eastAsia="Times New Roman" w:hAnsi="Times New Roman" w:cs="Times New Roman"/>
          <w:sz w:val="28"/>
        </w:rPr>
        <w:t>формировать первичные представления</w:t>
      </w:r>
      <w:r w:rsidRPr="00EB62F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B62F4">
        <w:rPr>
          <w:rFonts w:ascii="Times New Roman" w:eastAsia="Times New Roman" w:hAnsi="Times New Roman" w:cs="Times New Roman"/>
          <w:sz w:val="28"/>
        </w:rPr>
        <w:t>о робототехнике, ее значении в жизни человека, о профессиях связанных с изобретением и производством технических средств;</w:t>
      </w:r>
    </w:p>
    <w:p w:rsidR="00EB62F4" w:rsidRPr="00EB62F4" w:rsidRDefault="00EB62F4" w:rsidP="00EB62F4">
      <w:pPr>
        <w:numPr>
          <w:ilvl w:val="0"/>
          <w:numId w:val="2"/>
        </w:num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B62F4">
        <w:rPr>
          <w:rFonts w:ascii="Times New Roman" w:eastAsia="Times New Roman" w:hAnsi="Times New Roman" w:cs="Times New Roman"/>
          <w:sz w:val="28"/>
        </w:rPr>
        <w:t>приобщать к научно – техническому творчеству: развивать умение постановки технической задачи, сбирать и изучать нужную информацию, находить конкретное решение задачи и материально осуществлять свой творческий замысел;</w:t>
      </w:r>
    </w:p>
    <w:p w:rsidR="00EB62F4" w:rsidRPr="00EB62F4" w:rsidRDefault="00EB62F4" w:rsidP="00EB62F4">
      <w:pPr>
        <w:numPr>
          <w:ilvl w:val="0"/>
          <w:numId w:val="2"/>
        </w:num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B62F4">
        <w:rPr>
          <w:rFonts w:ascii="Times New Roman" w:eastAsia="Times New Roman" w:hAnsi="Times New Roman" w:cs="Times New Roman"/>
          <w:sz w:val="28"/>
        </w:rPr>
        <w:lastRenderedPageBreak/>
        <w:t>развивать продуктивную (конструирование) деятельность: обеспечить освоение детьми основных приёмов сборки и программирования робототехнических средств;</w:t>
      </w:r>
    </w:p>
    <w:p w:rsidR="00EB62F4" w:rsidRPr="00EB62F4" w:rsidRDefault="00EB62F4" w:rsidP="00EB62F4">
      <w:pPr>
        <w:numPr>
          <w:ilvl w:val="0"/>
          <w:numId w:val="2"/>
        </w:num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B62F4">
        <w:rPr>
          <w:rFonts w:ascii="Times New Roman" w:eastAsia="Times New Roman" w:hAnsi="Times New Roman" w:cs="Times New Roman"/>
          <w:sz w:val="28"/>
        </w:rPr>
        <w:t>формировать основы безопасности собственной жизнедеятельности и окружающего мира: формировать представление о правилах безопасного поведения при работе с электротехникой, инструментами, необходимыми при конструировании робототехнических моделей</w:t>
      </w:r>
    </w:p>
    <w:p w:rsidR="00EB62F4" w:rsidRPr="00EB62F4" w:rsidRDefault="00EB62F4" w:rsidP="00EB62F4">
      <w:pPr>
        <w:numPr>
          <w:ilvl w:val="0"/>
          <w:numId w:val="2"/>
        </w:num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B62F4">
        <w:rPr>
          <w:rFonts w:ascii="Times New Roman" w:eastAsia="Times New Roman" w:hAnsi="Times New Roman" w:cs="Times New Roman"/>
          <w:spacing w:val="-4"/>
          <w:sz w:val="28"/>
        </w:rPr>
        <w:t xml:space="preserve">воспитывать ценностное отношение к собственному труду, труду других людей и его </w:t>
      </w:r>
      <w:r w:rsidRPr="00EB62F4">
        <w:rPr>
          <w:rFonts w:ascii="Times New Roman" w:eastAsia="Times New Roman" w:hAnsi="Times New Roman" w:cs="Times New Roman"/>
          <w:sz w:val="28"/>
        </w:rPr>
        <w:t>результатам;</w:t>
      </w:r>
    </w:p>
    <w:p w:rsidR="00EB62F4" w:rsidRPr="00EB62F4" w:rsidRDefault="00EB62F4" w:rsidP="00EB62F4">
      <w:pPr>
        <w:numPr>
          <w:ilvl w:val="0"/>
          <w:numId w:val="2"/>
        </w:num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spacing w:after="100" w:afterAutospacing="1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EB62F4">
        <w:rPr>
          <w:rFonts w:ascii="Times New Roman" w:eastAsia="Times New Roman" w:hAnsi="Times New Roman" w:cs="Times New Roman"/>
          <w:sz w:val="28"/>
        </w:rPr>
        <w:t>формировать навыки сотрудничества: работа в коллективе, в команде, малой группе (в паре).</w:t>
      </w:r>
    </w:p>
    <w:p w:rsidR="00EB62F4" w:rsidRPr="00EB62F4" w:rsidRDefault="00EB62F4" w:rsidP="00D56BB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B62F4">
        <w:rPr>
          <w:rFonts w:ascii="Times New Roman" w:eastAsia="Times New Roman" w:hAnsi="Times New Roman" w:cs="Times New Roman"/>
          <w:sz w:val="28"/>
        </w:rPr>
        <w:t>Программа основывается на следующих принципах: обогащение детского развития;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содействие и сотрудничество детей и взрослых, признание ребенка полноценным участником (субъектом) образовательных отношений; поддержка инициативы детей в продуктивной творческой деятельности;</w:t>
      </w:r>
      <w:proofErr w:type="gramEnd"/>
      <w:r w:rsidRPr="00EB62F4">
        <w:rPr>
          <w:rFonts w:ascii="Times New Roman" w:eastAsia="Times New Roman" w:hAnsi="Times New Roman" w:cs="Times New Roman"/>
          <w:sz w:val="28"/>
        </w:rPr>
        <w:t xml:space="preserve"> приобщение детей к </w:t>
      </w:r>
      <w:proofErr w:type="spellStart"/>
      <w:r w:rsidRPr="00EB62F4">
        <w:rPr>
          <w:rFonts w:ascii="Times New Roman" w:eastAsia="Times New Roman" w:hAnsi="Times New Roman" w:cs="Times New Roman"/>
          <w:sz w:val="28"/>
        </w:rPr>
        <w:t>социокультурным</w:t>
      </w:r>
      <w:proofErr w:type="spellEnd"/>
      <w:r w:rsidRPr="00EB62F4">
        <w:rPr>
          <w:rFonts w:ascii="Times New Roman" w:eastAsia="Times New Roman" w:hAnsi="Times New Roman" w:cs="Times New Roman"/>
          <w:sz w:val="28"/>
        </w:rPr>
        <w:t xml:space="preserve"> нормам, традициям семьи, общества и государства; формирование познавательных интересов и познавательных действий ребенка в  продуктивной творческой деятельности; 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D56BB0" w:rsidRPr="003F6E04" w:rsidRDefault="00D56BB0" w:rsidP="00D56B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E04">
        <w:rPr>
          <w:rFonts w:ascii="Times New Roman" w:eastAsia="Times New Roman" w:hAnsi="Times New Roman" w:cs="Times New Roman"/>
          <w:sz w:val="28"/>
          <w:szCs w:val="28"/>
        </w:rPr>
        <w:t>Важной особенностью детского творчества является то, что основное внимание уделяется самому процессу, а не его результату. То есть важна сама творческая деятельность и создание чего-то нового. Вопрос ценности созданной ребёнком модели отступает на второй план. Однако дети испытывают большой душевный подъём, если взрослые отмечают оригинальность и самобытность творческой работы ребёнка. Детское творчество неразрывно связано с игрой, и, порой, между процессом творчества и игрой нет границы. Творчество является обязательным элементом гармоничного развития личности ребёнка, в младшем возрасте необходимое, в первую очередь, для саморазвития. По мере взросления, творчество может стать основной деятельностью ребёнка.</w:t>
      </w:r>
    </w:p>
    <w:p w:rsidR="00D56BB0" w:rsidRPr="004055E6" w:rsidRDefault="00D56BB0" w:rsidP="00D56B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055E6">
        <w:rPr>
          <w:rFonts w:ascii="Times New Roman" w:eastAsia="Times New Roman" w:hAnsi="Times New Roman" w:cs="Times New Roman"/>
          <w:b/>
          <w:sz w:val="28"/>
          <w:szCs w:val="24"/>
        </w:rPr>
        <w:t>Приемы и методы организации занятий.</w:t>
      </w:r>
    </w:p>
    <w:p w:rsidR="00D56BB0" w:rsidRPr="004055E6" w:rsidRDefault="00D56BB0" w:rsidP="00D5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5E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055E6">
        <w:rPr>
          <w:rFonts w:ascii="Times New Roman" w:eastAsia="Times New Roman" w:hAnsi="Times New Roman" w:cs="Times New Roman"/>
          <w:sz w:val="28"/>
          <w:szCs w:val="28"/>
        </w:rPr>
        <w:t xml:space="preserve"> Методы организации и осуществления занятий</w:t>
      </w:r>
    </w:p>
    <w:p w:rsidR="00D56BB0" w:rsidRPr="004055E6" w:rsidRDefault="00D56BB0" w:rsidP="00D5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055E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4055E6">
        <w:rPr>
          <w:rFonts w:ascii="Times New Roman" w:eastAsia="Times New Roman" w:hAnsi="Times New Roman" w:cs="Times New Roman"/>
          <w:sz w:val="28"/>
          <w:szCs w:val="28"/>
          <w:u w:val="single"/>
        </w:rPr>
        <w:t>Перцептивный</w:t>
      </w:r>
      <w:proofErr w:type="spellEnd"/>
      <w:r w:rsidRPr="004055E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акцент:</w:t>
      </w:r>
    </w:p>
    <w:p w:rsidR="00D56BB0" w:rsidRPr="004055E6" w:rsidRDefault="00D56BB0" w:rsidP="00D5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5E6">
        <w:rPr>
          <w:rFonts w:ascii="Times New Roman" w:eastAsia="Times New Roman" w:hAnsi="Times New Roman" w:cs="Times New Roman"/>
          <w:sz w:val="28"/>
          <w:szCs w:val="28"/>
        </w:rPr>
        <w:t>а) словесные методы (</w:t>
      </w:r>
      <w:r w:rsidRPr="004055E6">
        <w:rPr>
          <w:rFonts w:ascii="Times New Roman" w:eastAsia="Times New Roman" w:hAnsi="Times New Roman" w:cs="Times New Roman"/>
          <w:i/>
          <w:sz w:val="28"/>
          <w:szCs w:val="28"/>
        </w:rPr>
        <w:t>рассказ, беседа, инструктаж, чтение справочной литературы</w:t>
      </w:r>
      <w:r w:rsidRPr="004055E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56BB0" w:rsidRPr="004055E6" w:rsidRDefault="00D56BB0" w:rsidP="00D5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5E6">
        <w:rPr>
          <w:rFonts w:ascii="Times New Roman" w:eastAsia="Times New Roman" w:hAnsi="Times New Roman" w:cs="Times New Roman"/>
          <w:sz w:val="28"/>
          <w:szCs w:val="28"/>
        </w:rPr>
        <w:t>б) наглядные методы (</w:t>
      </w:r>
      <w:r w:rsidRPr="004055E6">
        <w:rPr>
          <w:rFonts w:ascii="Times New Roman" w:eastAsia="Times New Roman" w:hAnsi="Times New Roman" w:cs="Times New Roman"/>
          <w:i/>
          <w:sz w:val="28"/>
          <w:szCs w:val="28"/>
        </w:rPr>
        <w:t xml:space="preserve">демонстрации  </w:t>
      </w:r>
      <w:proofErr w:type="spellStart"/>
      <w:r w:rsidRPr="004055E6">
        <w:rPr>
          <w:rFonts w:ascii="Times New Roman" w:eastAsia="Times New Roman" w:hAnsi="Times New Roman" w:cs="Times New Roman"/>
          <w:i/>
          <w:sz w:val="28"/>
          <w:szCs w:val="28"/>
        </w:rPr>
        <w:t>мультимедийных</w:t>
      </w:r>
      <w:proofErr w:type="spellEnd"/>
      <w:r w:rsidRPr="004055E6">
        <w:rPr>
          <w:rFonts w:ascii="Times New Roman" w:eastAsia="Times New Roman" w:hAnsi="Times New Roman" w:cs="Times New Roman"/>
          <w:i/>
          <w:sz w:val="28"/>
          <w:szCs w:val="28"/>
        </w:rPr>
        <w:t xml:space="preserve">  презентаций, фотографии</w:t>
      </w:r>
      <w:r w:rsidRPr="004055E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56BB0" w:rsidRPr="004055E6" w:rsidRDefault="00D56BB0" w:rsidP="00D5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55E6">
        <w:rPr>
          <w:rFonts w:ascii="Times New Roman" w:eastAsia="Times New Roman" w:hAnsi="Times New Roman" w:cs="Times New Roman"/>
          <w:sz w:val="28"/>
          <w:szCs w:val="28"/>
        </w:rPr>
        <w:t>в) практические методы (</w:t>
      </w:r>
      <w:r w:rsidRPr="004055E6">
        <w:rPr>
          <w:rFonts w:ascii="Times New Roman" w:eastAsia="Times New Roman" w:hAnsi="Times New Roman" w:cs="Times New Roman"/>
          <w:i/>
          <w:sz w:val="28"/>
          <w:szCs w:val="28"/>
        </w:rPr>
        <w:t>упражнения, задачи).</w:t>
      </w:r>
    </w:p>
    <w:p w:rsidR="00D56BB0" w:rsidRPr="004055E6" w:rsidRDefault="00D56BB0" w:rsidP="00D5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5E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055E6">
        <w:rPr>
          <w:rFonts w:ascii="Times New Roman" w:eastAsia="Times New Roman" w:hAnsi="Times New Roman" w:cs="Times New Roman"/>
          <w:sz w:val="28"/>
          <w:szCs w:val="28"/>
          <w:u w:val="single"/>
        </w:rPr>
        <w:t>Гностический аспект</w:t>
      </w:r>
      <w:r w:rsidRPr="004055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6BB0" w:rsidRPr="004055E6" w:rsidRDefault="00D56BB0" w:rsidP="00D5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5E6">
        <w:rPr>
          <w:rFonts w:ascii="Times New Roman" w:eastAsia="Times New Roman" w:hAnsi="Times New Roman" w:cs="Times New Roman"/>
          <w:sz w:val="28"/>
          <w:szCs w:val="28"/>
        </w:rPr>
        <w:t>а) иллюстративно</w:t>
      </w:r>
      <w:r w:rsidR="00245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55E6">
        <w:rPr>
          <w:rFonts w:ascii="Times New Roman" w:eastAsia="Times New Roman" w:hAnsi="Times New Roman" w:cs="Times New Roman"/>
          <w:sz w:val="28"/>
          <w:szCs w:val="28"/>
        </w:rPr>
        <w:t>- объяснительные методы;</w:t>
      </w:r>
    </w:p>
    <w:p w:rsidR="00D56BB0" w:rsidRPr="004055E6" w:rsidRDefault="00D56BB0" w:rsidP="00D5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5E6">
        <w:rPr>
          <w:rFonts w:ascii="Times New Roman" w:eastAsia="Times New Roman" w:hAnsi="Times New Roman" w:cs="Times New Roman"/>
          <w:sz w:val="28"/>
          <w:szCs w:val="28"/>
        </w:rPr>
        <w:lastRenderedPageBreak/>
        <w:t>б) репродуктивные методы;</w:t>
      </w:r>
    </w:p>
    <w:p w:rsidR="00D56BB0" w:rsidRPr="004055E6" w:rsidRDefault="00D56BB0" w:rsidP="00D5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5E6">
        <w:rPr>
          <w:rFonts w:ascii="Times New Roman" w:eastAsia="Times New Roman" w:hAnsi="Times New Roman" w:cs="Times New Roman"/>
          <w:sz w:val="28"/>
          <w:szCs w:val="28"/>
        </w:rPr>
        <w:t>в) проблемные методы (методы проблемного изложения) дается часть готового знания;</w:t>
      </w:r>
    </w:p>
    <w:p w:rsidR="00D56BB0" w:rsidRPr="004055E6" w:rsidRDefault="00D56BB0" w:rsidP="00D5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5E6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gramStart"/>
      <w:r w:rsidRPr="004055E6">
        <w:rPr>
          <w:rFonts w:ascii="Times New Roman" w:eastAsia="Times New Roman" w:hAnsi="Times New Roman" w:cs="Times New Roman"/>
          <w:sz w:val="28"/>
          <w:szCs w:val="28"/>
        </w:rPr>
        <w:t>эвристические</w:t>
      </w:r>
      <w:proofErr w:type="gramEnd"/>
      <w:r w:rsidRPr="004055E6">
        <w:rPr>
          <w:rFonts w:ascii="Times New Roman" w:eastAsia="Times New Roman" w:hAnsi="Times New Roman" w:cs="Times New Roman"/>
          <w:sz w:val="28"/>
          <w:szCs w:val="28"/>
        </w:rPr>
        <w:t xml:space="preserve"> (частично-поисковые) большая возможность выбора вариантов;</w:t>
      </w:r>
    </w:p>
    <w:p w:rsidR="00D56BB0" w:rsidRPr="004055E6" w:rsidRDefault="00D56BB0" w:rsidP="00D5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55E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055E6">
        <w:rPr>
          <w:rFonts w:ascii="Times New Roman" w:eastAsia="Times New Roman" w:hAnsi="Times New Roman" w:cs="Times New Roman"/>
          <w:sz w:val="28"/>
          <w:szCs w:val="28"/>
        </w:rPr>
        <w:t>) исследовательские – дети сами открывают и исследуют знания.</w:t>
      </w:r>
    </w:p>
    <w:p w:rsidR="00D56BB0" w:rsidRPr="004055E6" w:rsidRDefault="00D56BB0" w:rsidP="00D5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5E6">
        <w:rPr>
          <w:rFonts w:ascii="Times New Roman" w:eastAsia="Times New Roman" w:hAnsi="Times New Roman" w:cs="Times New Roman"/>
          <w:sz w:val="28"/>
          <w:szCs w:val="28"/>
        </w:rPr>
        <w:t>3. Логический аспект:</w:t>
      </w:r>
    </w:p>
    <w:p w:rsidR="00D56BB0" w:rsidRPr="004055E6" w:rsidRDefault="00D56BB0" w:rsidP="00D5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5E6">
        <w:rPr>
          <w:rFonts w:ascii="Times New Roman" w:eastAsia="Times New Roman" w:hAnsi="Times New Roman" w:cs="Times New Roman"/>
          <w:sz w:val="28"/>
          <w:szCs w:val="28"/>
        </w:rPr>
        <w:t xml:space="preserve">а) индуктивные методы, дедуктивные методы, </w:t>
      </w:r>
      <w:proofErr w:type="gramStart"/>
      <w:r w:rsidRPr="004055E6">
        <w:rPr>
          <w:rFonts w:ascii="Times New Roman" w:eastAsia="Times New Roman" w:hAnsi="Times New Roman" w:cs="Times New Roman"/>
          <w:sz w:val="28"/>
          <w:szCs w:val="28"/>
        </w:rPr>
        <w:t>продуктивный</w:t>
      </w:r>
      <w:proofErr w:type="gramEnd"/>
      <w:r w:rsidRPr="004055E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56BB0" w:rsidRPr="004055E6" w:rsidRDefault="00D56BB0" w:rsidP="00D5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55E6">
        <w:rPr>
          <w:rFonts w:ascii="Times New Roman" w:eastAsia="Times New Roman" w:hAnsi="Times New Roman" w:cs="Times New Roman"/>
          <w:sz w:val="28"/>
          <w:szCs w:val="28"/>
        </w:rPr>
        <w:t>б) конкретные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операции.</w:t>
      </w:r>
      <w:proofErr w:type="gramEnd"/>
    </w:p>
    <w:p w:rsidR="00D56BB0" w:rsidRPr="004055E6" w:rsidRDefault="00D56BB0" w:rsidP="00D5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5E6">
        <w:rPr>
          <w:rFonts w:ascii="Times New Roman" w:eastAsia="Times New Roman" w:hAnsi="Times New Roman" w:cs="Times New Roman"/>
          <w:sz w:val="28"/>
          <w:szCs w:val="28"/>
        </w:rPr>
        <w:t>4. Управленческий аспект:</w:t>
      </w:r>
    </w:p>
    <w:p w:rsidR="00D56BB0" w:rsidRPr="004055E6" w:rsidRDefault="00D56BB0" w:rsidP="00D5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5E6">
        <w:rPr>
          <w:rFonts w:ascii="Times New Roman" w:eastAsia="Times New Roman" w:hAnsi="Times New Roman" w:cs="Times New Roman"/>
          <w:sz w:val="28"/>
          <w:szCs w:val="28"/>
        </w:rPr>
        <w:t>а) методы учебной работы под руководством учителя;</w:t>
      </w:r>
    </w:p>
    <w:p w:rsidR="00D56BB0" w:rsidRDefault="00D56BB0" w:rsidP="00D5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5E6">
        <w:rPr>
          <w:rFonts w:ascii="Times New Roman" w:eastAsia="Times New Roman" w:hAnsi="Times New Roman" w:cs="Times New Roman"/>
          <w:sz w:val="28"/>
          <w:szCs w:val="28"/>
        </w:rPr>
        <w:t>б) методы самостоятельной учебной работы учащихся.</w:t>
      </w:r>
    </w:p>
    <w:p w:rsidR="00245E87" w:rsidRDefault="00245E87" w:rsidP="00D5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E87" w:rsidRPr="003F6E04" w:rsidRDefault="00245E87" w:rsidP="00245E87">
      <w:pPr>
        <w:spacing w:after="100" w:afterAutospacing="1" w:line="360" w:lineRule="auto"/>
        <w:ind w:firstLine="85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F6E04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:rsidR="00245E87" w:rsidRDefault="00245E87" w:rsidP="00245E8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color w:val="373737"/>
          <w:sz w:val="28"/>
          <w:szCs w:val="28"/>
        </w:rPr>
        <w:t>Р</w:t>
      </w:r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ебенок овладевает </w:t>
      </w:r>
      <w:proofErr w:type="spellStart"/>
      <w:r w:rsidRPr="00245E87">
        <w:rPr>
          <w:rFonts w:ascii="Times New Roman" w:eastAsia="Times New Roman" w:hAnsi="Times New Roman" w:cs="Times New Roman"/>
          <w:sz w:val="28"/>
          <w:szCs w:val="28"/>
        </w:rPr>
        <w:t>робото-конструированием</w:t>
      </w:r>
      <w:proofErr w:type="spellEnd"/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, проявляет инициативу и </w:t>
      </w:r>
    </w:p>
    <w:p w:rsidR="00245E87" w:rsidRPr="00245E87" w:rsidRDefault="00245E87" w:rsidP="0024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самостоятельность в </w:t>
      </w:r>
      <w:r w:rsidRPr="00245E87">
        <w:rPr>
          <w:rFonts w:ascii="Times New Roman" w:eastAsia="Calibri" w:hAnsi="Times New Roman" w:cs="Times New Roman"/>
          <w:sz w:val="28"/>
          <w:szCs w:val="28"/>
        </w:rPr>
        <w:t xml:space="preserve">среде программирования LEGO </w:t>
      </w:r>
      <w:proofErr w:type="spellStart"/>
      <w:r w:rsidRPr="00245E8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WeDo</w:t>
      </w:r>
      <w:proofErr w:type="spellEnd"/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 , общении, познавательно-исследовательской и технической деятельности;</w:t>
      </w:r>
    </w:p>
    <w:p w:rsidR="00245E87" w:rsidRPr="00245E87" w:rsidRDefault="00245E87" w:rsidP="00245E8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Ребенок способен выбирать технические решения, участников </w:t>
      </w:r>
    </w:p>
    <w:p w:rsidR="00245E87" w:rsidRPr="00245E87" w:rsidRDefault="00245E87" w:rsidP="0024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245E87">
        <w:rPr>
          <w:rFonts w:ascii="Times New Roman" w:eastAsia="Calibri" w:hAnsi="Times New Roman" w:cs="Times New Roman"/>
          <w:sz w:val="28"/>
          <w:szCs w:val="28"/>
        </w:rPr>
        <w:t>, малой группы (в пары);</w:t>
      </w:r>
    </w:p>
    <w:p w:rsidR="00245E87" w:rsidRDefault="00245E87" w:rsidP="00245E8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Ребенок обладает установкой положительного отношения к </w:t>
      </w:r>
      <w:proofErr w:type="spellStart"/>
      <w:r w:rsidRPr="00245E87">
        <w:rPr>
          <w:rFonts w:ascii="Times New Roman" w:eastAsia="Times New Roman" w:hAnsi="Times New Roman" w:cs="Times New Roman"/>
          <w:sz w:val="28"/>
          <w:szCs w:val="28"/>
        </w:rPr>
        <w:t>робото</w:t>
      </w:r>
      <w:proofErr w:type="spellEnd"/>
      <w:r w:rsidRPr="00245E87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245E87" w:rsidRPr="00245E87" w:rsidRDefault="00245E87" w:rsidP="0024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конструированию, к разным видам технического труда, другим людям и самому себе, обладает чувством собственного достоинства; </w:t>
      </w:r>
    </w:p>
    <w:p w:rsidR="00245E87" w:rsidRPr="00245E87" w:rsidRDefault="00245E87" w:rsidP="00245E8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Ребенок активно взаимодействует со сверстниками и взрослыми, </w:t>
      </w:r>
    </w:p>
    <w:p w:rsidR="00245E87" w:rsidRPr="00245E87" w:rsidRDefault="00245E87" w:rsidP="00245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>участвует в совместном конструировании, техническом творчестве</w:t>
      </w:r>
      <w:r w:rsidRPr="00245E87">
        <w:rPr>
          <w:rFonts w:ascii="Times New Roman" w:eastAsia="Calibri" w:hAnsi="Times New Roman" w:cs="Times New Roman"/>
          <w:sz w:val="28"/>
          <w:szCs w:val="28"/>
        </w:rPr>
        <w:t xml:space="preserve"> имеет навыки работы с различными источниками информации</w:t>
      </w:r>
      <w:r w:rsidRPr="00245E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5E87" w:rsidRDefault="00245E87" w:rsidP="00245E8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Ребенок способен договариваться, учитывать интересы и чувства </w:t>
      </w:r>
    </w:p>
    <w:p w:rsidR="00245E87" w:rsidRPr="00245E87" w:rsidRDefault="00245E87" w:rsidP="0024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>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245E87" w:rsidRPr="00245E87" w:rsidRDefault="00245E87" w:rsidP="00245E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Ребенок обладает развитым воображением, которое реализуется </w:t>
      </w:r>
      <w:proofErr w:type="gramStart"/>
      <w:r w:rsidRPr="00245E8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5E87" w:rsidRPr="00245E87" w:rsidRDefault="00245E87" w:rsidP="00245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разных </w:t>
      </w:r>
      <w:proofErr w:type="gramStart"/>
      <w:r w:rsidRPr="00245E87">
        <w:rPr>
          <w:rFonts w:ascii="Times New Roman" w:eastAsia="Times New Roman" w:hAnsi="Times New Roman" w:cs="Times New Roman"/>
          <w:sz w:val="28"/>
          <w:szCs w:val="28"/>
        </w:rPr>
        <w:t>видах</w:t>
      </w:r>
      <w:proofErr w:type="gramEnd"/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исследовательской и творческо-технической деятельности,  в строительной игре и конструировании; </w:t>
      </w:r>
      <w:r w:rsidRPr="00245E87">
        <w:rPr>
          <w:rFonts w:ascii="Times New Roman" w:eastAsia="Calibri" w:hAnsi="Times New Roman" w:cs="Times New Roman"/>
          <w:sz w:val="28"/>
          <w:szCs w:val="28"/>
        </w:rPr>
        <w:t>по разработанной схеме с помощью педагога, запускает программы на компьютере для различных роботов;</w:t>
      </w:r>
    </w:p>
    <w:p w:rsidR="00245E87" w:rsidRDefault="00245E87" w:rsidP="00245E8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Ребенок владеет разными формами и видами </w:t>
      </w:r>
      <w:proofErr w:type="gramStart"/>
      <w:r w:rsidRPr="00245E87">
        <w:rPr>
          <w:rFonts w:ascii="Times New Roman" w:eastAsia="Times New Roman" w:hAnsi="Times New Roman" w:cs="Times New Roman"/>
          <w:sz w:val="28"/>
          <w:szCs w:val="28"/>
        </w:rPr>
        <w:t>творческо-технической</w:t>
      </w:r>
      <w:proofErr w:type="gramEnd"/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5E87" w:rsidRPr="00245E87" w:rsidRDefault="00245E87" w:rsidP="0024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245E87">
        <w:rPr>
          <w:rFonts w:ascii="Times New Roman" w:eastAsia="Calibri" w:hAnsi="Times New Roman" w:cs="Times New Roman"/>
          <w:bCs/>
          <w:sz w:val="28"/>
          <w:szCs w:val="28"/>
        </w:rPr>
        <w:t xml:space="preserve"> знаком с основными </w:t>
      </w:r>
      <w:r w:rsidRPr="00245E87">
        <w:rPr>
          <w:rFonts w:ascii="Times New Roman" w:eastAsia="Calibri" w:hAnsi="Times New Roman" w:cs="Times New Roman"/>
          <w:sz w:val="28"/>
          <w:szCs w:val="28"/>
        </w:rPr>
        <w:t xml:space="preserve">компонентами конструктора LEGO </w:t>
      </w:r>
      <w:proofErr w:type="spellStart"/>
      <w:r w:rsidRPr="00245E8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WeDo</w:t>
      </w:r>
      <w:proofErr w:type="spellEnd"/>
      <w:r w:rsidRPr="00245E87">
        <w:rPr>
          <w:rFonts w:ascii="Times New Roman" w:eastAsia="Calibri" w:hAnsi="Times New Roman" w:cs="Times New Roman"/>
          <w:sz w:val="28"/>
          <w:szCs w:val="28"/>
        </w:rPr>
        <w:t>; видами подвижных и неподвижных соединений в конструкторе, основными понятиями, применяемые в робототехнике</w:t>
      </w:r>
      <w:r w:rsidRPr="00245E8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245E87">
        <w:rPr>
          <w:rFonts w:ascii="Times New Roman" w:eastAsia="Times New Roman" w:hAnsi="Times New Roman" w:cs="Times New Roman"/>
          <w:sz w:val="28"/>
          <w:szCs w:val="28"/>
        </w:rPr>
        <w:t>различает условную и реальную ситуации, умеет подчиняться разным правилам и социальным нормам;</w:t>
      </w:r>
    </w:p>
    <w:p w:rsidR="00245E87" w:rsidRDefault="00245E87" w:rsidP="00245E8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Ребенок достаточно хорошо владеет устной речью, способен объяснить </w:t>
      </w:r>
    </w:p>
    <w:p w:rsidR="00245E87" w:rsidRPr="00245E87" w:rsidRDefault="00245E87" w:rsidP="0024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</w:r>
    </w:p>
    <w:p w:rsidR="00245E87" w:rsidRDefault="00245E87" w:rsidP="00245E8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У ребенка развита крупная и мелкая моторика, он может </w:t>
      </w:r>
    </w:p>
    <w:p w:rsidR="00245E87" w:rsidRPr="00245E87" w:rsidRDefault="00245E87" w:rsidP="0024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контролировать свои движения и управлять ими при работе с </w:t>
      </w:r>
      <w:r w:rsidRPr="00245E87">
        <w:rPr>
          <w:rFonts w:ascii="Times New Roman" w:eastAsia="Times New Roman" w:hAnsi="Times New Roman" w:cs="Times New Roman"/>
          <w:sz w:val="28"/>
          <w:szCs w:val="28"/>
          <w:lang w:val="en-US"/>
        </w:rPr>
        <w:t>Lego</w:t>
      </w:r>
      <w:r w:rsidRPr="00245E87">
        <w:rPr>
          <w:rFonts w:ascii="Times New Roman" w:eastAsia="Times New Roman" w:hAnsi="Times New Roman" w:cs="Times New Roman"/>
          <w:sz w:val="28"/>
          <w:szCs w:val="28"/>
        </w:rPr>
        <w:t>-конструктором;</w:t>
      </w:r>
    </w:p>
    <w:p w:rsidR="00245E87" w:rsidRDefault="00245E87" w:rsidP="00245E8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Ребенок способен к волевым усилиям при решении технических задач, </w:t>
      </w:r>
    </w:p>
    <w:p w:rsidR="00245E87" w:rsidRPr="00245E87" w:rsidRDefault="00245E87" w:rsidP="0024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может следовать социальным нормам поведения и правилам в техническом соревновании, в отношениях </w:t>
      </w:r>
      <w:proofErr w:type="gramStart"/>
      <w:r w:rsidRPr="00245E8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245E87" w:rsidRDefault="00245E87" w:rsidP="00245E8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Ребенок может соблюдать правила безопасного поведения при </w:t>
      </w:r>
      <w:r w:rsidRPr="00245E87">
        <w:rPr>
          <w:rFonts w:ascii="Times New Roman" w:eastAsia="Calibri" w:hAnsi="Times New Roman" w:cs="Times New Roman"/>
          <w:sz w:val="28"/>
          <w:szCs w:val="28"/>
        </w:rPr>
        <w:t xml:space="preserve">работе </w:t>
      </w:r>
      <w:proofErr w:type="gramStart"/>
      <w:r w:rsidRPr="00245E8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45E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5E87" w:rsidRPr="00245E87" w:rsidRDefault="00245E87" w:rsidP="00245E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87">
        <w:rPr>
          <w:rFonts w:ascii="Times New Roman" w:eastAsia="Calibri" w:hAnsi="Times New Roman" w:cs="Times New Roman"/>
          <w:sz w:val="28"/>
          <w:szCs w:val="28"/>
        </w:rPr>
        <w:t>электротехникой, инструментами, необходимыми при конструировании робототехнических моделей;</w:t>
      </w:r>
    </w:p>
    <w:p w:rsidR="00245E87" w:rsidRDefault="00245E87" w:rsidP="00245E8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Ребенок проявляет интерес к </w:t>
      </w:r>
      <w:proofErr w:type="gramStart"/>
      <w:r w:rsidRPr="00245E87">
        <w:rPr>
          <w:rFonts w:ascii="Times New Roman" w:eastAsia="Times New Roman" w:hAnsi="Times New Roman" w:cs="Times New Roman"/>
          <w:sz w:val="28"/>
          <w:szCs w:val="28"/>
        </w:rPr>
        <w:t>исследовательской</w:t>
      </w:r>
      <w:proofErr w:type="gramEnd"/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45E87">
        <w:rPr>
          <w:rFonts w:ascii="Times New Roman" w:eastAsia="Times New Roman" w:hAnsi="Times New Roman" w:cs="Times New Roman"/>
          <w:sz w:val="28"/>
          <w:szCs w:val="28"/>
        </w:rPr>
        <w:t>творческо</w:t>
      </w:r>
      <w:proofErr w:type="spellEnd"/>
      <w:r w:rsidRPr="00245E87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245E87" w:rsidRPr="00245E87" w:rsidRDefault="00245E87" w:rsidP="0024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технической деятельности, задает вопросы взрослым и сверстникам, интересуется причинно-следственными связями, пытается самостоятельно придумывать объяснения технические задачи; </w:t>
      </w:r>
      <w:proofErr w:type="gramStart"/>
      <w:r w:rsidRPr="00245E87">
        <w:rPr>
          <w:rFonts w:ascii="Times New Roman" w:eastAsia="Times New Roman" w:hAnsi="Times New Roman" w:cs="Times New Roman"/>
          <w:sz w:val="28"/>
          <w:szCs w:val="28"/>
        </w:rPr>
        <w:t>склонен</w:t>
      </w:r>
      <w:proofErr w:type="gramEnd"/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 наблюдать, экспериментировать;</w:t>
      </w:r>
    </w:p>
    <w:p w:rsidR="00245E87" w:rsidRPr="00245E87" w:rsidRDefault="00245E87" w:rsidP="00245E8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color w:val="373737"/>
          <w:sz w:val="28"/>
          <w:szCs w:val="28"/>
        </w:rPr>
        <w:t>Р</w:t>
      </w:r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ебенок обладает начальными знаниями и элементарными </w:t>
      </w:r>
    </w:p>
    <w:p w:rsidR="00245E87" w:rsidRPr="00245E87" w:rsidRDefault="00245E87" w:rsidP="00245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>представлениями о робототехнике,</w:t>
      </w:r>
      <w:r w:rsidRPr="00245E87">
        <w:rPr>
          <w:rFonts w:ascii="Times New Roman" w:eastAsia="Calibri" w:hAnsi="Times New Roman" w:cs="Times New Roman"/>
          <w:bCs/>
          <w:sz w:val="28"/>
          <w:szCs w:val="28"/>
        </w:rPr>
        <w:t xml:space="preserve"> знает </w:t>
      </w:r>
      <w:r w:rsidRPr="00245E87">
        <w:rPr>
          <w:rFonts w:ascii="Times New Roman" w:eastAsia="Calibri" w:hAnsi="Times New Roman" w:cs="Times New Roman"/>
          <w:sz w:val="28"/>
          <w:szCs w:val="28"/>
        </w:rPr>
        <w:t xml:space="preserve">компьютерную среду, включающую в себя графический язык программирования, создает действующие модели роботов на основе конструктора LEGO </w:t>
      </w:r>
      <w:r w:rsidRPr="00245E8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We</w:t>
      </w:r>
      <w:r w:rsidRPr="00245E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45E8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</w:t>
      </w:r>
      <w:r w:rsidRPr="00245E8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45E87">
        <w:rPr>
          <w:rFonts w:ascii="Times New Roman" w:eastAsia="Calibri" w:hAnsi="Times New Roman" w:cs="Times New Roman"/>
          <w:sz w:val="28"/>
          <w:szCs w:val="28"/>
        </w:rPr>
        <w:t>по разработанной схеме; демонстрирует технические возможности роботов, создает программы на компьютере для различных роботов с помощью педагога и запускает их самостоятельно</w:t>
      </w:r>
      <w:r w:rsidRPr="00245E87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245E87" w:rsidRPr="00245E87" w:rsidRDefault="00245E87" w:rsidP="00245E8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color w:val="373737"/>
          <w:sz w:val="28"/>
          <w:szCs w:val="28"/>
        </w:rPr>
        <w:t>Р</w:t>
      </w:r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ебенок способен к принятию </w:t>
      </w:r>
      <w:proofErr w:type="gramStart"/>
      <w:r w:rsidRPr="00245E87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proofErr w:type="gramEnd"/>
      <w:r w:rsidRPr="00245E87">
        <w:rPr>
          <w:rFonts w:ascii="Times New Roman" w:eastAsia="Times New Roman" w:hAnsi="Times New Roman" w:cs="Times New Roman"/>
          <w:sz w:val="28"/>
          <w:szCs w:val="28"/>
        </w:rPr>
        <w:t xml:space="preserve"> творческо-технических </w:t>
      </w:r>
    </w:p>
    <w:p w:rsidR="00245E87" w:rsidRPr="00245E87" w:rsidRDefault="00245E87" w:rsidP="00245E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E87">
        <w:rPr>
          <w:rFonts w:ascii="Times New Roman" w:eastAsia="Times New Roman" w:hAnsi="Times New Roman" w:cs="Times New Roman"/>
          <w:sz w:val="28"/>
          <w:szCs w:val="28"/>
        </w:rPr>
        <w:t>решений, опираясь на свои знания и умения</w:t>
      </w:r>
      <w:r w:rsidRPr="00245E87">
        <w:rPr>
          <w:rFonts w:ascii="Times New Roman" w:eastAsia="Times New Roman" w:hAnsi="Times New Roman" w:cs="Times New Roman"/>
          <w:color w:val="373737"/>
          <w:sz w:val="28"/>
          <w:szCs w:val="28"/>
        </w:rPr>
        <w:t>,</w:t>
      </w:r>
      <w:r w:rsidRPr="00245E87">
        <w:rPr>
          <w:rFonts w:ascii="Times New Roman" w:eastAsia="Calibri" w:hAnsi="Times New Roman" w:cs="Times New Roman"/>
          <w:bCs/>
          <w:sz w:val="28"/>
          <w:szCs w:val="28"/>
        </w:rPr>
        <w:t xml:space="preserve"> самостоятельно </w:t>
      </w:r>
      <w:r w:rsidRPr="00245E87">
        <w:rPr>
          <w:rFonts w:ascii="Times New Roman" w:eastAsia="Calibri" w:hAnsi="Times New Roman" w:cs="Times New Roman"/>
          <w:sz w:val="28"/>
          <w:szCs w:val="28"/>
        </w:rPr>
        <w:t xml:space="preserve">создает авторские модели роботов на основе конструктора LEGO </w:t>
      </w:r>
      <w:r w:rsidRPr="00245E8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We</w:t>
      </w:r>
      <w:r w:rsidRPr="00245E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45E8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Do</w:t>
      </w:r>
      <w:r w:rsidRPr="00245E87">
        <w:rPr>
          <w:rFonts w:ascii="Times New Roman" w:eastAsia="Calibri" w:hAnsi="Times New Roman" w:cs="Times New Roman"/>
          <w:sz w:val="28"/>
          <w:szCs w:val="28"/>
        </w:rPr>
        <w:t>; создает и запускает программы на компьютере для различных роботов самостоятельно, умеет корректировать программы и конструкции.</w:t>
      </w:r>
    </w:p>
    <w:p w:rsidR="00245E87" w:rsidRPr="004055E6" w:rsidRDefault="00245E87" w:rsidP="00245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E87" w:rsidRDefault="00245E87" w:rsidP="00245E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87" w:rsidRDefault="00245E87" w:rsidP="00245E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87" w:rsidRDefault="00245E87" w:rsidP="00245E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87" w:rsidRDefault="00245E87" w:rsidP="00245E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87" w:rsidRDefault="00245E87" w:rsidP="00245E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87" w:rsidRDefault="00245E87" w:rsidP="00245E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87" w:rsidRDefault="00245E87" w:rsidP="00245E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87" w:rsidRDefault="00245E87" w:rsidP="00245E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87" w:rsidRDefault="00245E87" w:rsidP="00245E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E87" w:rsidRDefault="00245E87" w:rsidP="00245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5E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7"/>
        <w:tblW w:w="0" w:type="auto"/>
        <w:tblLook w:val="04A0"/>
      </w:tblPr>
      <w:tblGrid>
        <w:gridCol w:w="1526"/>
        <w:gridCol w:w="8045"/>
      </w:tblGrid>
      <w:tr w:rsidR="00245E87" w:rsidTr="000161DD">
        <w:tc>
          <w:tcPr>
            <w:tcW w:w="1526" w:type="dxa"/>
            <w:vAlign w:val="center"/>
          </w:tcPr>
          <w:p w:rsidR="00245E87" w:rsidRPr="009E7A92" w:rsidRDefault="00245E87" w:rsidP="00016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A9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045" w:type="dxa"/>
            <w:vAlign w:val="center"/>
          </w:tcPr>
          <w:p w:rsidR="00245E87" w:rsidRPr="009E7A92" w:rsidRDefault="00245E87" w:rsidP="00016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A9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темы</w:t>
            </w:r>
          </w:p>
        </w:tc>
      </w:tr>
      <w:tr w:rsidR="00245E87" w:rsidTr="000161DD">
        <w:tc>
          <w:tcPr>
            <w:tcW w:w="1526" w:type="dxa"/>
          </w:tcPr>
          <w:p w:rsidR="00245E87" w:rsidRDefault="00245E87" w:rsidP="000161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8045" w:type="dxa"/>
          </w:tcPr>
          <w:p w:rsidR="00245E87" w:rsidRDefault="00245E87" w:rsidP="0001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1.Знакомство со средой программирования (блоки, пиктограммы, связь блоков программы с конструктором)</w:t>
            </w:r>
          </w:p>
          <w:p w:rsidR="00245E87" w:rsidRDefault="00245E87" w:rsidP="00016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CD6">
              <w:rPr>
                <w:rFonts w:ascii="Times New Roman" w:hAnsi="Times New Roman" w:cs="Times New Roman"/>
                <w:b/>
                <w:sz w:val="28"/>
                <w:szCs w:val="28"/>
              </w:rPr>
              <w:t>Забавные игрушки</w:t>
            </w:r>
          </w:p>
          <w:p w:rsidR="00245E87" w:rsidRDefault="00245E87" w:rsidP="0001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r w:rsidR="001A2560">
              <w:rPr>
                <w:rFonts w:ascii="Times New Roman" w:hAnsi="Times New Roman" w:cs="Times New Roman"/>
                <w:sz w:val="28"/>
                <w:szCs w:val="28"/>
              </w:rPr>
              <w:t>Учимся строить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 знакомство с «первыми шагами»; конструирование модели</w:t>
            </w:r>
          </w:p>
          <w:p w:rsidR="00245E87" w:rsidRDefault="00245E87" w:rsidP="0001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</w:t>
            </w:r>
            <w:r w:rsidR="001A2560">
              <w:rPr>
                <w:rFonts w:ascii="Times New Roman" w:hAnsi="Times New Roman" w:cs="Times New Roman"/>
                <w:sz w:val="28"/>
                <w:szCs w:val="28"/>
              </w:rPr>
              <w:t xml:space="preserve">Учимся строить»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(программирование модели с более сложным поведением)</w:t>
            </w:r>
          </w:p>
          <w:p w:rsidR="00245E87" w:rsidRDefault="00245E87" w:rsidP="0001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</w:t>
            </w:r>
            <w:r w:rsidR="001A2560">
              <w:rPr>
                <w:rFonts w:ascii="Times New Roman" w:hAnsi="Times New Roman" w:cs="Times New Roman"/>
                <w:sz w:val="28"/>
                <w:szCs w:val="28"/>
              </w:rPr>
              <w:t>Собираем пожарную машину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 знакомство с «первыми шагами»; конструирование модели</w:t>
            </w:r>
          </w:p>
          <w:p w:rsidR="00245E87" w:rsidRPr="009B0CD6" w:rsidRDefault="00245E87" w:rsidP="00245E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4.« </w:t>
            </w:r>
            <w:r w:rsidR="001A2560">
              <w:rPr>
                <w:rFonts w:ascii="Times New Roman" w:hAnsi="Times New Roman" w:cs="Times New Roman"/>
                <w:sz w:val="28"/>
                <w:szCs w:val="28"/>
              </w:rPr>
              <w:t>Собираем пожарную машину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 развитие (программирование модели с более сложным поведением)</w:t>
            </w:r>
          </w:p>
        </w:tc>
      </w:tr>
      <w:tr w:rsidR="00245E87" w:rsidTr="000161DD">
        <w:tc>
          <w:tcPr>
            <w:tcW w:w="1526" w:type="dxa"/>
          </w:tcPr>
          <w:p w:rsidR="00245E87" w:rsidRDefault="00245E87" w:rsidP="000161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8045" w:type="dxa"/>
          </w:tcPr>
          <w:p w:rsidR="00245E87" w:rsidRDefault="00245E87" w:rsidP="0001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r w:rsidR="001A2560">
              <w:rPr>
                <w:rFonts w:ascii="Times New Roman" w:hAnsi="Times New Roman" w:cs="Times New Roman"/>
                <w:sz w:val="28"/>
                <w:szCs w:val="28"/>
              </w:rPr>
              <w:t>Полицейская машина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 знакомство с «первыми шагами»; конструирование модели</w:t>
            </w:r>
          </w:p>
          <w:p w:rsidR="00245E87" w:rsidRDefault="001A2560" w:rsidP="0001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2.«Полицейская машина</w:t>
            </w:r>
            <w:r w:rsidR="00245E87">
              <w:rPr>
                <w:rFonts w:ascii="Times New Roman" w:hAnsi="Times New Roman" w:cs="Times New Roman"/>
                <w:sz w:val="28"/>
                <w:szCs w:val="28"/>
              </w:rPr>
              <w:t>»: развитие (программирование модели с более сложным поведением)</w:t>
            </w:r>
          </w:p>
          <w:p w:rsidR="00245E87" w:rsidRDefault="00245E87" w:rsidP="0001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3.«Спасение самолета»: знакомство с «первыми шагами»; конструирование модели</w:t>
            </w:r>
          </w:p>
          <w:p w:rsidR="00245E87" w:rsidRDefault="00245E87" w:rsidP="0001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4.« Спасение самолета»: развитие (программирование модели с более сложным поведением)</w:t>
            </w:r>
          </w:p>
        </w:tc>
      </w:tr>
      <w:tr w:rsidR="00245E87" w:rsidTr="000161DD">
        <w:tc>
          <w:tcPr>
            <w:tcW w:w="1526" w:type="dxa"/>
          </w:tcPr>
          <w:p w:rsidR="00245E87" w:rsidRDefault="00245E87" w:rsidP="000161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045" w:type="dxa"/>
          </w:tcPr>
          <w:p w:rsidR="00245E87" w:rsidRDefault="00245E87" w:rsidP="0001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1.«Танцующая птица»: знакомство с «первыми шагами»; конструирование модели</w:t>
            </w:r>
          </w:p>
          <w:p w:rsidR="00245E87" w:rsidRDefault="00245E87" w:rsidP="0001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2.«Танцующая птица»: развитие (программирование модели с более сложным поведением)</w:t>
            </w:r>
          </w:p>
          <w:p w:rsidR="00245E87" w:rsidRDefault="00245E87" w:rsidP="0001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3.«Обезьянка-барабанщик»: знакомство с «первыми шагами»; конструирование модели</w:t>
            </w:r>
          </w:p>
          <w:p w:rsidR="00245E87" w:rsidRPr="009B0CD6" w:rsidRDefault="00245E87" w:rsidP="0001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4.« Обезьянка-барабанщик»: развитие (программирование модели с более сложным поведением)</w:t>
            </w:r>
          </w:p>
        </w:tc>
      </w:tr>
      <w:tr w:rsidR="00245E87" w:rsidTr="000161DD">
        <w:tc>
          <w:tcPr>
            <w:tcW w:w="1526" w:type="dxa"/>
          </w:tcPr>
          <w:p w:rsidR="00245E87" w:rsidRDefault="00245E87" w:rsidP="000161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045" w:type="dxa"/>
          </w:tcPr>
          <w:p w:rsidR="00245E87" w:rsidRDefault="001A2560" w:rsidP="0001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1.«Пусковая установка</w:t>
            </w:r>
            <w:r w:rsidR="00245E87">
              <w:rPr>
                <w:rFonts w:ascii="Times New Roman" w:hAnsi="Times New Roman" w:cs="Times New Roman"/>
                <w:sz w:val="28"/>
                <w:szCs w:val="28"/>
              </w:rPr>
              <w:t>»: знакомство с «первыми шагами»; конструирование модели</w:t>
            </w:r>
          </w:p>
          <w:p w:rsidR="00245E87" w:rsidRDefault="00245E87" w:rsidP="001A25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2.« </w:t>
            </w:r>
            <w:r w:rsidR="001A2560">
              <w:rPr>
                <w:rFonts w:ascii="Times New Roman" w:hAnsi="Times New Roman" w:cs="Times New Roman"/>
                <w:sz w:val="28"/>
                <w:szCs w:val="28"/>
              </w:rPr>
              <w:t>Пусковая установка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 развитие (программирование модели с более сложным поведением)</w:t>
            </w:r>
          </w:p>
        </w:tc>
      </w:tr>
      <w:tr w:rsidR="00245E87" w:rsidTr="000161DD">
        <w:tc>
          <w:tcPr>
            <w:tcW w:w="1526" w:type="dxa"/>
          </w:tcPr>
          <w:p w:rsidR="00245E87" w:rsidRDefault="00245E87" w:rsidP="000161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245E87" w:rsidRDefault="00245E87" w:rsidP="0001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1.«Львиная семейка»: знакомство с «первыми шагами»; конструирование модели</w:t>
            </w:r>
          </w:p>
          <w:p w:rsidR="00245E87" w:rsidRDefault="00245E87" w:rsidP="0001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2.«Львиная семейка»: развитие (программирование модели с более сложным поведением)</w:t>
            </w:r>
          </w:p>
          <w:p w:rsidR="00245E87" w:rsidRDefault="00245E87" w:rsidP="000161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4BA">
              <w:rPr>
                <w:rFonts w:ascii="Times New Roman" w:hAnsi="Times New Roman" w:cs="Times New Roman"/>
                <w:b/>
                <w:sz w:val="28"/>
                <w:szCs w:val="28"/>
              </w:rPr>
              <w:t>Человекоподобные роботы</w:t>
            </w:r>
          </w:p>
          <w:p w:rsidR="00245E87" w:rsidRDefault="00245E87" w:rsidP="0001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3.«Нападающий»: знакомство с «первыми шагами»; конструирование модели</w:t>
            </w:r>
          </w:p>
          <w:p w:rsidR="00245E87" w:rsidRPr="00AA34BA" w:rsidRDefault="00245E87" w:rsidP="0001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4.«Нападающий»: развитие (программирование модели с более сложным поведением)</w:t>
            </w:r>
          </w:p>
        </w:tc>
      </w:tr>
      <w:tr w:rsidR="00245E87" w:rsidTr="000161DD">
        <w:tc>
          <w:tcPr>
            <w:tcW w:w="1526" w:type="dxa"/>
          </w:tcPr>
          <w:p w:rsidR="00245E87" w:rsidRDefault="00245E87" w:rsidP="000161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045" w:type="dxa"/>
          </w:tcPr>
          <w:p w:rsidR="00245E87" w:rsidRDefault="00245E87" w:rsidP="0001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1.«Вратарь»: знакомство с «первыми шагами»; конструирование модели</w:t>
            </w:r>
          </w:p>
          <w:p w:rsidR="00245E87" w:rsidRDefault="00245E87" w:rsidP="0001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2.«Вратарь»: развитие (программирование модели с более сложным поведением)</w:t>
            </w:r>
          </w:p>
          <w:p w:rsidR="00245E87" w:rsidRDefault="00245E87" w:rsidP="0001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3.«Чемпионат по футболу»: знакомство с «первыми шагами»; конструирование модели</w:t>
            </w:r>
          </w:p>
          <w:p w:rsidR="00245E87" w:rsidRDefault="00245E87" w:rsidP="0001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4.«Ликующие болельщики»: знакомство с «первыми шагами»; конструирование модели</w:t>
            </w:r>
          </w:p>
        </w:tc>
      </w:tr>
      <w:tr w:rsidR="00245E87" w:rsidTr="000161DD">
        <w:tc>
          <w:tcPr>
            <w:tcW w:w="1526" w:type="dxa"/>
          </w:tcPr>
          <w:p w:rsidR="00245E87" w:rsidRDefault="00245E87" w:rsidP="000161D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8045" w:type="dxa"/>
          </w:tcPr>
          <w:p w:rsidR="00245E87" w:rsidRDefault="00245E87" w:rsidP="000161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1.«Ликующие болельщики»: развитие (программирование модели с более сложным поведением, конструирование машин по замыслу)</w:t>
            </w:r>
          </w:p>
        </w:tc>
      </w:tr>
    </w:tbl>
    <w:p w:rsidR="00245E87" w:rsidRPr="004055E6" w:rsidRDefault="00245E87" w:rsidP="00245E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2F4" w:rsidRPr="00EB62F4" w:rsidRDefault="00EB62F4" w:rsidP="00D56B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</w:p>
    <w:p w:rsidR="00832707" w:rsidRPr="00DC1028" w:rsidRDefault="00832707" w:rsidP="00D56BB0">
      <w:pPr>
        <w:pStyle w:val="c12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3E4AB2" w:rsidRDefault="003E4AB2" w:rsidP="00DC1028"/>
    <w:sectPr w:rsidR="003E4AB2" w:rsidSect="002F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784D"/>
    <w:multiLevelType w:val="hybridMultilevel"/>
    <w:tmpl w:val="1CD69A30"/>
    <w:lvl w:ilvl="0" w:tplc="0419000F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abstractNum w:abstractNumId="1">
    <w:nsid w:val="25532255"/>
    <w:multiLevelType w:val="hybridMultilevel"/>
    <w:tmpl w:val="B2760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43508"/>
    <w:multiLevelType w:val="hybridMultilevel"/>
    <w:tmpl w:val="0246B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DC1028"/>
    <w:rsid w:val="001A2560"/>
    <w:rsid w:val="00245E87"/>
    <w:rsid w:val="002F757F"/>
    <w:rsid w:val="003E4AB2"/>
    <w:rsid w:val="00832707"/>
    <w:rsid w:val="00D56BB0"/>
    <w:rsid w:val="00DC1028"/>
    <w:rsid w:val="00EB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DC1028"/>
  </w:style>
  <w:style w:type="character" w:customStyle="1" w:styleId="c18">
    <w:name w:val="c18"/>
    <w:basedOn w:val="a0"/>
    <w:rsid w:val="00DC1028"/>
  </w:style>
  <w:style w:type="character" w:customStyle="1" w:styleId="c0">
    <w:name w:val="c0"/>
    <w:basedOn w:val="a0"/>
    <w:rsid w:val="00DC1028"/>
  </w:style>
  <w:style w:type="paragraph" w:styleId="a3">
    <w:name w:val="List Paragraph"/>
    <w:basedOn w:val="a"/>
    <w:uiPriority w:val="34"/>
    <w:qFormat/>
    <w:rsid w:val="00DC1028"/>
    <w:pPr>
      <w:ind w:left="720"/>
      <w:contextualSpacing/>
    </w:pPr>
  </w:style>
  <w:style w:type="paragraph" w:customStyle="1" w:styleId="c12">
    <w:name w:val="c12"/>
    <w:basedOn w:val="a"/>
    <w:rsid w:val="00DC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C1028"/>
  </w:style>
  <w:style w:type="character" w:styleId="a4">
    <w:name w:val="Strong"/>
    <w:uiPriority w:val="22"/>
    <w:qFormat/>
    <w:rsid w:val="00EB62F4"/>
    <w:rPr>
      <w:b/>
      <w:bCs/>
    </w:rPr>
  </w:style>
  <w:style w:type="paragraph" w:styleId="a5">
    <w:name w:val="No Spacing"/>
    <w:link w:val="a6"/>
    <w:uiPriority w:val="1"/>
    <w:qFormat/>
    <w:rsid w:val="00EB62F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6">
    <w:name w:val="Без интервала Знак"/>
    <w:link w:val="a5"/>
    <w:uiPriority w:val="1"/>
    <w:locked/>
    <w:rsid w:val="00EB62F4"/>
    <w:rPr>
      <w:rFonts w:ascii="Calibri" w:eastAsia="Calibri" w:hAnsi="Calibri" w:cs="Calibri"/>
      <w:lang w:eastAsia="ar-SA"/>
    </w:rPr>
  </w:style>
  <w:style w:type="table" w:styleId="a7">
    <w:name w:val="Table Grid"/>
    <w:basedOn w:val="a1"/>
    <w:uiPriority w:val="59"/>
    <w:rsid w:val="00245E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2022-01-24T20:11:00Z</dcterms:created>
  <dcterms:modified xsi:type="dcterms:W3CDTF">2022-02-14T20:07:00Z</dcterms:modified>
</cp:coreProperties>
</file>