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B9" w:rsidRPr="00E16643" w:rsidRDefault="003C20B9" w:rsidP="00E1664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3C20B9" w:rsidRPr="00E16643" w:rsidRDefault="003C20B9" w:rsidP="00E16643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3C20B9" w:rsidRPr="00E16643" w:rsidRDefault="003C20B9" w:rsidP="00E16643">
      <w:pPr>
        <w:keepNext/>
        <w:keepLines/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B9" w:rsidRPr="00E16643" w:rsidRDefault="003C20B9" w:rsidP="00E16643">
      <w:pPr>
        <w:keepNext/>
        <w:keepLines/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B9" w:rsidRPr="00E16643" w:rsidRDefault="003C20B9" w:rsidP="00E16643">
      <w:pPr>
        <w:keepNext/>
        <w:keepLines/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B9" w:rsidRPr="00E16643" w:rsidRDefault="003C20B9" w:rsidP="00E16643">
      <w:pPr>
        <w:keepNext/>
        <w:keepLines/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B9" w:rsidRPr="00E16643" w:rsidRDefault="003C20B9" w:rsidP="00E16643">
      <w:pPr>
        <w:keepNext/>
        <w:keepLines/>
        <w:shd w:val="clear" w:color="auto" w:fill="FFFFFF"/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0B9" w:rsidRPr="00E16643" w:rsidRDefault="003C20B9" w:rsidP="00E16643">
      <w:pPr>
        <w:shd w:val="clear" w:color="auto" w:fill="FFFFFF"/>
        <w:spacing w:after="2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643">
        <w:rPr>
          <w:rFonts w:ascii="Times New Roman" w:hAnsi="Times New Roman" w:cs="Times New Roman"/>
          <w:sz w:val="28"/>
          <w:szCs w:val="28"/>
        </w:rPr>
        <w:t>Сообщение «Правовое воспитание в ДОУ».</w:t>
      </w: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3C20B9" w:rsidRPr="00E16643" w:rsidRDefault="003C20B9" w:rsidP="00E16643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 Х.У.</w:t>
      </w: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B9" w:rsidRPr="00E16643" w:rsidRDefault="003C20B9" w:rsidP="00E16643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664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E1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- 2022</w:t>
      </w:r>
    </w:p>
    <w:p w:rsidR="003C20B9" w:rsidRPr="00E16643" w:rsidRDefault="003C20B9" w:rsidP="00E16643">
      <w:pPr>
        <w:shd w:val="clear" w:color="auto" w:fill="FFFFFF"/>
        <w:spacing w:after="2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643">
        <w:rPr>
          <w:rFonts w:ascii="Times New Roman" w:hAnsi="Times New Roman" w:cs="Times New Roman"/>
          <w:sz w:val="28"/>
          <w:szCs w:val="28"/>
        </w:rPr>
        <w:lastRenderedPageBreak/>
        <w:t>Сообщение «Правовое воспитание в ДОУ».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Изучив тему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1664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Правовое воспитание детей дошкольного возраста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0503F1">
        <w:rPr>
          <w:color w:val="111111"/>
          <w:sz w:val="28"/>
          <w:szCs w:val="28"/>
        </w:rPr>
        <w:t xml:space="preserve">, </w:t>
      </w:r>
      <w:r w:rsidRPr="00E16643">
        <w:rPr>
          <w:color w:val="111111"/>
          <w:sz w:val="28"/>
          <w:szCs w:val="28"/>
        </w:rPr>
        <w:t xml:space="preserve">я пришла </w:t>
      </w:r>
      <w:r w:rsidR="00C96EAB">
        <w:rPr>
          <w:color w:val="111111"/>
          <w:sz w:val="28"/>
          <w:szCs w:val="28"/>
        </w:rPr>
        <w:t xml:space="preserve">                </w:t>
      </w:r>
      <w:bookmarkStart w:id="0" w:name="_GoBack"/>
      <w:bookmarkEnd w:id="0"/>
      <w:r w:rsidRPr="00E16643">
        <w:rPr>
          <w:color w:val="111111"/>
          <w:sz w:val="28"/>
          <w:szCs w:val="28"/>
        </w:rPr>
        <w:t>к выводу о том, что положение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6643">
        <w:rPr>
          <w:color w:val="111111"/>
          <w:sz w:val="28"/>
          <w:szCs w:val="28"/>
        </w:rPr>
        <w:t> в России в начале 21 века вызывает большую тревогу. Растут беспризорность, наркомания, насилие. Увеличилось количество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6643">
        <w:rPr>
          <w:color w:val="111111"/>
          <w:sz w:val="28"/>
          <w:szCs w:val="28"/>
        </w:rPr>
        <w:t>, оставшихся без родительского присмотра.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 детей</w:t>
      </w:r>
      <w:r w:rsidRPr="00E16643">
        <w:rPr>
          <w:color w:val="111111"/>
          <w:sz w:val="28"/>
          <w:szCs w:val="28"/>
        </w:rPr>
        <w:t> сегодня - актуальная тема. Сегодняшние дети - это будущее страны. Каким станет будущее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6643">
        <w:rPr>
          <w:color w:val="111111"/>
          <w:sz w:val="28"/>
          <w:szCs w:val="28"/>
        </w:rPr>
        <w:t> и государства зависит от многих причин. Несомненно, </w:t>
      </w:r>
      <w:r w:rsidRPr="00E16643">
        <w:rPr>
          <w:color w:val="111111"/>
          <w:sz w:val="28"/>
          <w:szCs w:val="28"/>
          <w:bdr w:val="none" w:sz="0" w:space="0" w:color="auto" w:frame="1"/>
        </w:rPr>
        <w:t>одно</w:t>
      </w:r>
      <w:r w:rsidRPr="00E16643">
        <w:rPr>
          <w:color w:val="111111"/>
          <w:sz w:val="28"/>
          <w:szCs w:val="28"/>
        </w:rPr>
        <w:t>: благополучие граждан России возможно только в цивилизованном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правовом государстве</w:t>
      </w:r>
      <w:r w:rsidRPr="00E16643">
        <w:rPr>
          <w:color w:val="111111"/>
          <w:sz w:val="28"/>
          <w:szCs w:val="28"/>
        </w:rPr>
        <w:t>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Сейчас в нашем обществе значительно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возрастает роль правового образования граждан</w:t>
      </w:r>
      <w:r w:rsidRPr="00E16643">
        <w:rPr>
          <w:color w:val="111111"/>
          <w:sz w:val="28"/>
          <w:szCs w:val="28"/>
        </w:rPr>
        <w:t>, обусловленная общественными отношениями и поведением людей. Они определяют, что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«можно»</w:t>
      </w:r>
      <w:r w:rsidRPr="00E16643">
        <w:rPr>
          <w:color w:val="111111"/>
          <w:sz w:val="28"/>
          <w:szCs w:val="28"/>
        </w:rPr>
        <w:t>, а что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E16643">
        <w:rPr>
          <w:color w:val="111111"/>
          <w:sz w:val="28"/>
          <w:szCs w:val="28"/>
        </w:rPr>
        <w:t>, каким образом надо поступать в той или иной ситуации. Потенциал ребенка в области его интеллектуального и морального развития выше, чем принято считать.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В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E16643">
        <w:rPr>
          <w:color w:val="111111"/>
          <w:sz w:val="28"/>
          <w:szCs w:val="28"/>
        </w:rPr>
        <w:t> можно существенно активизировать познавательные интересы ребенка, способствовать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E16643">
        <w:rPr>
          <w:color w:val="111111"/>
          <w:sz w:val="28"/>
          <w:szCs w:val="28"/>
        </w:rPr>
        <w:t> его уверенности в себе, воли, доброжелательного отношения к людям, ощущение себя Человеком Земли и Гражданином собственной страны.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Я считаю, что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правовое воспитание</w:t>
      </w:r>
      <w:r w:rsidRPr="00E16643">
        <w:rPr>
          <w:color w:val="111111"/>
          <w:sz w:val="28"/>
          <w:szCs w:val="28"/>
        </w:rPr>
        <w:t> имеет огромное значение в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E16643">
        <w:rPr>
          <w:color w:val="111111"/>
          <w:sz w:val="28"/>
          <w:szCs w:val="28"/>
        </w:rPr>
        <w:t> подрастающего поколения. Формирование человека начинается с раннего детства, и дети усваивают ценности того общества, в котором живут. Именно в детстве закладываются основы не только знаний, но и норм поведения, убеждений, потребностей личности. Немалую роль в этом призвано сыграть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правовое</w:t>
      </w:r>
      <w:r w:rsidRPr="00E16643">
        <w:rPr>
          <w:color w:val="111111"/>
          <w:sz w:val="28"/>
          <w:szCs w:val="28"/>
        </w:rPr>
        <w:t> образование всех участников педагогического процесса. В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правовых</w:t>
      </w:r>
      <w:r w:rsidRPr="00E16643">
        <w:rPr>
          <w:color w:val="111111"/>
          <w:sz w:val="28"/>
          <w:szCs w:val="28"/>
        </w:rPr>
        <w:t> нормах четко формулируются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E16643">
        <w:rPr>
          <w:color w:val="111111"/>
          <w:sz w:val="28"/>
          <w:szCs w:val="28"/>
        </w:rPr>
        <w:t>: разрешение, требование, запрет, условия их применения, указываются на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правомерный способ действия</w:t>
      </w:r>
      <w:r w:rsidRPr="00E16643">
        <w:rPr>
          <w:color w:val="111111"/>
          <w:sz w:val="28"/>
          <w:szCs w:val="28"/>
        </w:rPr>
        <w:t>. Вследствие этого человек, усвоивший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правовые нормы</w:t>
      </w:r>
      <w:r w:rsidRPr="00E16643">
        <w:rPr>
          <w:color w:val="111111"/>
          <w:sz w:val="28"/>
          <w:szCs w:val="28"/>
        </w:rPr>
        <w:t>, действует более четко, уверенно, результативно.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Ребенок, приученный в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дошкольные</w:t>
      </w:r>
      <w:r w:rsidRPr="00E16643">
        <w:rPr>
          <w:color w:val="111111"/>
          <w:sz w:val="28"/>
          <w:szCs w:val="28"/>
        </w:rPr>
        <w:t> годы искать и находить взаимоприемлемые решения в согласии с другими, в своей взрослой жизни не будет прибегать к ущемлению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</w:t>
      </w:r>
      <w:r w:rsidRPr="00E16643">
        <w:rPr>
          <w:color w:val="111111"/>
          <w:sz w:val="28"/>
          <w:szCs w:val="28"/>
        </w:rPr>
        <w:t> и свобод других людей.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Правовому воспитанию дошкольников</w:t>
      </w:r>
      <w:r w:rsidRPr="00E16643">
        <w:rPr>
          <w:color w:val="111111"/>
          <w:sz w:val="28"/>
          <w:szCs w:val="28"/>
        </w:rPr>
        <w:t> стали уделять большое внимание, так как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E16643">
        <w:rPr>
          <w:color w:val="111111"/>
          <w:sz w:val="28"/>
          <w:szCs w:val="28"/>
        </w:rPr>
        <w:t> детство - наиболее благоприятный период для становления личности ребенка.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Для формирования у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6643">
        <w:rPr>
          <w:color w:val="111111"/>
          <w:sz w:val="28"/>
          <w:szCs w:val="28"/>
        </w:rPr>
        <w:t> элементарных представлений о своих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правах и свободах</w:t>
      </w:r>
      <w:r w:rsidRPr="00E16643">
        <w:rPr>
          <w:color w:val="111111"/>
          <w:sz w:val="28"/>
          <w:szCs w:val="28"/>
        </w:rPr>
        <w:t>, развития уважения и терпимости к другим людям и их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правам</w:t>
      </w:r>
      <w:r w:rsidRPr="00E16643">
        <w:rPr>
          <w:color w:val="111111"/>
          <w:sz w:val="28"/>
          <w:szCs w:val="28"/>
        </w:rPr>
        <w:t>, важно не только давать знания, но и создавать условия их практического применения. То есть эту работу нельзя сводить к простому заучиванию статей документа и отдельных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 человека</w:t>
      </w:r>
      <w:r w:rsidRPr="00E16643">
        <w:rPr>
          <w:color w:val="111111"/>
          <w:sz w:val="28"/>
          <w:szCs w:val="28"/>
        </w:rPr>
        <w:t>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В детях нужно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воспитывать уверенность в себе</w:t>
      </w:r>
      <w:r w:rsidRPr="00E16643">
        <w:rPr>
          <w:color w:val="111111"/>
          <w:sz w:val="28"/>
          <w:szCs w:val="28"/>
        </w:rPr>
        <w:t>, самоуважение и уважение к другим.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Полнота самоощущения и толерантность – вот основа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правового воспитания дошкольников</w:t>
      </w:r>
      <w:r w:rsidRPr="00E16643">
        <w:rPr>
          <w:color w:val="111111"/>
          <w:sz w:val="28"/>
          <w:szCs w:val="28"/>
        </w:rPr>
        <w:t>.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lastRenderedPageBreak/>
        <w:t xml:space="preserve">Содержание образовательной деятельности с детьми по правовому воспитанию связано с международными правовыми документами: «Всеобщей декларацией прав человека», «Конвенцией о правах ребенка» и предполагает ознакомление дошкольников с конкретными и понятными им правами. В процессе правового воспитания детей в ДОУ применяются разнообразные организационные формы и методы работы. Поставленные задачи по правовому воспитанию дошкольников рассматриваются в связи с теми программами, по которым работает ДОУ,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человеком  и обществом. В нашем детском учреждении тематический план работы по повышению правовой культуры  детей построен в соответствии с возрастными особенностями детей. Особое внимание правовому воспитанию отведены месяцы ноябрь и май. В ноябре ознакомительная часть, а в мае закрепление пройденного материала. 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Темы на изучение прав ребенка берутся следующие:                                          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1. «Знакомство с Конвенцией о правах ребенка»  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2. «Право на жизнь, имя»  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3. «Право иметь семью, дом»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4. «Право на свободу и равенство»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5. «Право на образование»  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6. «Право на медицинскую помощь»  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7. «Права и обязанности детей»  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8. «Право на отдых, игру, развлечение»  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9. «Естественные права»  </w:t>
      </w:r>
    </w:p>
    <w:p w:rsidR="00623973" w:rsidRPr="00E16643" w:rsidRDefault="00623973" w:rsidP="006B1A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643">
        <w:rPr>
          <w:rStyle w:val="c2"/>
          <w:color w:val="000000"/>
          <w:sz w:val="28"/>
          <w:szCs w:val="28"/>
        </w:rPr>
        <w:t>10. «Элементарные права»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Знакомство и обучение основам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правового воспитания</w:t>
      </w:r>
      <w:r w:rsidRPr="00E16643">
        <w:rPr>
          <w:color w:val="111111"/>
          <w:sz w:val="28"/>
          <w:szCs w:val="28"/>
        </w:rPr>
        <w:t>, я провожу в виде игры, и обязательно с присутствием сказочного героя. Основной принцип - это дать детям возможность познавать себя и окружающий мир на их собственном опыте в конкретных делах и поступках.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Чтобы сформировать у ребенка целостное представление о себе, необходимо научить его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«прислушиваться»</w:t>
      </w:r>
      <w:r w:rsidRPr="00E16643">
        <w:rPr>
          <w:color w:val="111111"/>
          <w:sz w:val="28"/>
          <w:szCs w:val="28"/>
        </w:rPr>
        <w:t> к собственным ощущениям, эмоциям, научить рассказывать о своих чувствах и переживаниях. Для этого проводятся такие игры, как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«Зеркало»</w:t>
      </w:r>
      <w:r w:rsidRPr="00E16643">
        <w:rPr>
          <w:color w:val="111111"/>
          <w:sz w:val="28"/>
          <w:szCs w:val="28"/>
        </w:rPr>
        <w:t>,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«Чем мы похожи и отличаемся, друг от друга»</w:t>
      </w:r>
      <w:r w:rsidRPr="00E16643">
        <w:rPr>
          <w:color w:val="111111"/>
          <w:sz w:val="28"/>
          <w:szCs w:val="28"/>
        </w:rPr>
        <w:t>,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«Мои сказочные сны»</w:t>
      </w:r>
      <w:r w:rsidRPr="00E16643">
        <w:rPr>
          <w:color w:val="111111"/>
          <w:sz w:val="28"/>
          <w:szCs w:val="28"/>
        </w:rPr>
        <w:t>. В этих играх детям предоставляется возможность не только анализировать свои чувства и желания, но и возможность взглянуть на себя со стороны, расширить представления о себе, осознать собственную ценность и ценность других людей.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t>В беседах, конкурсах, чтении художественной литературы, заучивании стихотворений, пословиц, поговорок, а также совместной и самостоятельной деятельности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6643">
        <w:rPr>
          <w:color w:val="111111"/>
          <w:sz w:val="28"/>
          <w:szCs w:val="28"/>
        </w:rPr>
        <w:t>, я стараюсь дать новые знания, вызвать оценочное отношение к окружающему миру.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  <w:bdr w:val="none" w:sz="0" w:space="0" w:color="auto" w:frame="1"/>
        </w:rPr>
        <w:t>Большую часть времени я посвящаю практике</w:t>
      </w:r>
      <w:r w:rsidRPr="00E16643">
        <w:rPr>
          <w:color w:val="111111"/>
          <w:sz w:val="28"/>
          <w:szCs w:val="28"/>
        </w:rPr>
        <w:t>: решению проблемных задач, </w:t>
      </w:r>
      <w:r w:rsidRPr="00E16643">
        <w:rPr>
          <w:color w:val="111111"/>
          <w:sz w:val="28"/>
          <w:szCs w:val="28"/>
          <w:bdr w:val="none" w:sz="0" w:space="0" w:color="auto" w:frame="1"/>
        </w:rPr>
        <w:t>поиску решений от своего имени или от имени сказочного героя</w:t>
      </w:r>
      <w:r w:rsidRPr="00E16643">
        <w:rPr>
          <w:color w:val="111111"/>
          <w:sz w:val="28"/>
          <w:szCs w:val="28"/>
        </w:rPr>
        <w:t>: если бы я поймал золотую рыбку</w:t>
      </w:r>
      <w:r w:rsidR="000503F1">
        <w:rPr>
          <w:color w:val="111111"/>
          <w:sz w:val="28"/>
          <w:szCs w:val="28"/>
        </w:rPr>
        <w:t>…</w:t>
      </w:r>
      <w:r w:rsidRPr="00E16643">
        <w:rPr>
          <w:color w:val="111111"/>
          <w:sz w:val="28"/>
          <w:szCs w:val="28"/>
        </w:rPr>
        <w:t xml:space="preserve"> ; если бы я был волшебником… ; выбери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правильный тон… </w:t>
      </w:r>
      <w:r w:rsidRPr="00E16643">
        <w:rPr>
          <w:color w:val="111111"/>
          <w:sz w:val="28"/>
          <w:szCs w:val="28"/>
        </w:rPr>
        <w:t>; </w:t>
      </w:r>
      <w:r w:rsidRPr="00E16643">
        <w:rPr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E16643">
        <w:rPr>
          <w:color w:val="111111"/>
          <w:sz w:val="28"/>
          <w:szCs w:val="28"/>
        </w:rPr>
        <w:t>: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«Чьи </w:t>
      </w:r>
      <w:r w:rsidRPr="00E1664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права нарушены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E16643">
        <w:rPr>
          <w:color w:val="111111"/>
          <w:sz w:val="28"/>
          <w:szCs w:val="28"/>
        </w:rPr>
        <w:t>,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«Выбери </w:t>
      </w:r>
      <w:r w:rsidRPr="00E1664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правильный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 тон разговора и ответ»</w:t>
      </w:r>
      <w:r w:rsidRPr="00E16643">
        <w:rPr>
          <w:color w:val="111111"/>
          <w:sz w:val="28"/>
          <w:szCs w:val="28"/>
        </w:rPr>
        <w:t>,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«Найди ошибку и </w:t>
      </w:r>
      <w:r w:rsidRPr="00E1664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исправь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16643">
        <w:rPr>
          <w:color w:val="111111"/>
          <w:sz w:val="28"/>
          <w:szCs w:val="28"/>
        </w:rPr>
        <w:t>, </w:t>
      </w:r>
      <w:r w:rsidR="000503F1" w:rsidRPr="00E1664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«Назови </w:t>
      </w:r>
      <w:r w:rsidRPr="00E1664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право к данной картинке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16643">
        <w:rPr>
          <w:color w:val="111111"/>
          <w:sz w:val="28"/>
          <w:szCs w:val="28"/>
        </w:rPr>
        <w:t>.</w:t>
      </w:r>
    </w:p>
    <w:p w:rsidR="00E16643" w:rsidRP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</w:rPr>
        <w:lastRenderedPageBreak/>
        <w:t>Знакомя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с правом на имя</w:t>
      </w:r>
      <w:r w:rsidRPr="00E16643">
        <w:rPr>
          <w:color w:val="111111"/>
          <w:sz w:val="28"/>
          <w:szCs w:val="28"/>
        </w:rPr>
        <w:t>, провожу такие игры, как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«Расскажи, что означает твое имя?»</w:t>
      </w:r>
      <w:r w:rsidRPr="00E16643">
        <w:rPr>
          <w:color w:val="111111"/>
          <w:sz w:val="28"/>
          <w:szCs w:val="28"/>
        </w:rPr>
        <w:t>,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«Игрушку выбирай, чья она нам отвечай»</w:t>
      </w:r>
      <w:r w:rsidRPr="00E16643">
        <w:rPr>
          <w:color w:val="111111"/>
          <w:sz w:val="28"/>
          <w:szCs w:val="28"/>
        </w:rPr>
        <w:t>.</w:t>
      </w:r>
    </w:p>
    <w:p w:rsidR="00E16643" w:rsidRDefault="00E16643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16643">
        <w:rPr>
          <w:color w:val="111111"/>
          <w:sz w:val="28"/>
          <w:szCs w:val="28"/>
          <w:bdr w:val="none" w:sz="0" w:space="0" w:color="auto" w:frame="1"/>
        </w:rPr>
        <w:t>В работе с детьми я провожу беседы на тему</w:t>
      </w:r>
      <w:r w:rsidRPr="00E16643">
        <w:rPr>
          <w:color w:val="111111"/>
          <w:sz w:val="28"/>
          <w:szCs w:val="28"/>
        </w:rPr>
        <w:t>: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E16643">
        <w:rPr>
          <w:color w:val="111111"/>
          <w:sz w:val="28"/>
          <w:szCs w:val="28"/>
        </w:rPr>
        <w:t>,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«Самый добрый человек»</w:t>
      </w:r>
      <w:r w:rsidRPr="00E16643">
        <w:rPr>
          <w:color w:val="111111"/>
          <w:sz w:val="28"/>
          <w:szCs w:val="28"/>
        </w:rPr>
        <w:t xml:space="preserve">. Эффективным является и наблюдение за детьми </w:t>
      </w:r>
      <w:r>
        <w:rPr>
          <w:color w:val="111111"/>
          <w:sz w:val="28"/>
          <w:szCs w:val="28"/>
        </w:rPr>
        <w:t xml:space="preserve">                                                                      в с</w:t>
      </w:r>
      <w:r w:rsidRPr="00E16643">
        <w:rPr>
          <w:color w:val="111111"/>
          <w:sz w:val="28"/>
          <w:szCs w:val="28"/>
        </w:rPr>
        <w:t>южетно-ролевой игре </w:t>
      </w:r>
      <w:r w:rsidRPr="00E16643">
        <w:rPr>
          <w:iCs/>
          <w:color w:val="111111"/>
          <w:sz w:val="28"/>
          <w:szCs w:val="28"/>
          <w:bdr w:val="none" w:sz="0" w:space="0" w:color="auto" w:frame="1"/>
        </w:rPr>
        <w:t>«Семья»</w:t>
      </w:r>
      <w:r>
        <w:rPr>
          <w:color w:val="111111"/>
          <w:sz w:val="28"/>
          <w:szCs w:val="28"/>
        </w:rPr>
        <w:t xml:space="preserve">, </w:t>
      </w:r>
      <w:r w:rsidRPr="00E16643">
        <w:rPr>
          <w:color w:val="111111"/>
          <w:sz w:val="28"/>
          <w:szCs w:val="28"/>
        </w:rPr>
        <w:t>так как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>
        <w:rPr>
          <w:color w:val="111111"/>
          <w:sz w:val="28"/>
          <w:szCs w:val="28"/>
        </w:rPr>
        <w:t xml:space="preserve"> в игровом </w:t>
      </w:r>
      <w:r w:rsidRPr="00E16643">
        <w:rPr>
          <w:color w:val="111111"/>
          <w:sz w:val="28"/>
          <w:szCs w:val="28"/>
        </w:rPr>
        <w:t>взаимодействии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воспроизводят</w:t>
      </w:r>
      <w:r w:rsidRPr="00E16643">
        <w:rPr>
          <w:color w:val="111111"/>
          <w:sz w:val="28"/>
          <w:szCs w:val="28"/>
        </w:rPr>
        <w:t> типичные для их семей отношения и общение. Поведение </w:t>
      </w:r>
      <w:r w:rsidRPr="00E1664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6643">
        <w:rPr>
          <w:color w:val="111111"/>
          <w:sz w:val="28"/>
          <w:szCs w:val="28"/>
        </w:rPr>
        <w:t>, их действия, высказывания, экспрессия позволяет педагогу сделать вывод о характере внутрисемейных отношений.</w:t>
      </w:r>
    </w:p>
    <w:p w:rsidR="00942BC9" w:rsidRDefault="00942BC9" w:rsidP="006B1A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Итогом работы является открытое занятие или иное мероприятие, а также рисунки на асфальте, приуроченные ко Дню защиты детей.</w:t>
      </w:r>
    </w:p>
    <w:p w:rsidR="00334C9D" w:rsidRDefault="000503F1" w:rsidP="00334C9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03F1">
        <w:rPr>
          <w:color w:val="000000"/>
          <w:sz w:val="28"/>
          <w:szCs w:val="28"/>
          <w:shd w:val="clear" w:color="auto" w:fill="FFFFFF"/>
        </w:rPr>
        <w:t xml:space="preserve">Анализируя свою работу в данном направлении, я сделала вывод: </w:t>
      </w:r>
      <w:r w:rsidR="00942BC9">
        <w:rPr>
          <w:color w:val="000000"/>
          <w:sz w:val="28"/>
          <w:szCs w:val="28"/>
          <w:shd w:val="clear" w:color="auto" w:fill="FFFFFF"/>
        </w:rPr>
        <w:t xml:space="preserve">детям очень интересно говорить о своих правах, а также объяснять для чего </w:t>
      </w:r>
      <w:r w:rsidR="00D81A2C">
        <w:rPr>
          <w:color w:val="000000"/>
          <w:sz w:val="28"/>
          <w:szCs w:val="28"/>
          <w:shd w:val="clear" w:color="auto" w:fill="FFFFFF"/>
        </w:rPr>
        <w:t xml:space="preserve">они </w:t>
      </w:r>
      <w:r w:rsidR="00942BC9">
        <w:rPr>
          <w:color w:val="000000"/>
          <w:sz w:val="28"/>
          <w:szCs w:val="28"/>
          <w:shd w:val="clear" w:color="auto" w:fill="FFFFFF"/>
        </w:rPr>
        <w:t>нужны</w:t>
      </w:r>
      <w:r w:rsidR="00D81A2C">
        <w:rPr>
          <w:color w:val="000000"/>
          <w:sz w:val="28"/>
          <w:szCs w:val="28"/>
          <w:shd w:val="clear" w:color="auto" w:fill="FFFFFF"/>
        </w:rPr>
        <w:t>, знают сто такое</w:t>
      </w:r>
      <w:r w:rsidR="00942BC9">
        <w:rPr>
          <w:color w:val="000000"/>
          <w:sz w:val="28"/>
          <w:szCs w:val="28"/>
          <w:shd w:val="clear" w:color="auto" w:fill="FFFFFF"/>
        </w:rPr>
        <w:t xml:space="preserve"> Конвенции</w:t>
      </w:r>
      <w:r w:rsidR="00D81A2C">
        <w:rPr>
          <w:color w:val="000000"/>
          <w:sz w:val="28"/>
          <w:szCs w:val="28"/>
          <w:shd w:val="clear" w:color="auto" w:fill="FFFFFF"/>
        </w:rPr>
        <w:t xml:space="preserve"> о правах ребенка, а также об обязанностях, которые есть у детей помимо прав</w:t>
      </w:r>
      <w:r w:rsidR="00942BC9">
        <w:rPr>
          <w:color w:val="000000"/>
          <w:sz w:val="28"/>
          <w:szCs w:val="28"/>
          <w:shd w:val="clear" w:color="auto" w:fill="FFFFFF"/>
        </w:rPr>
        <w:t>. Казалось бы</w:t>
      </w:r>
      <w:r w:rsidR="00D81A2C">
        <w:rPr>
          <w:color w:val="000000"/>
          <w:sz w:val="28"/>
          <w:szCs w:val="28"/>
          <w:shd w:val="clear" w:color="auto" w:fill="FFFFFF"/>
        </w:rPr>
        <w:t>,</w:t>
      </w:r>
      <w:r w:rsidR="00942BC9">
        <w:rPr>
          <w:color w:val="000000"/>
          <w:sz w:val="28"/>
          <w:szCs w:val="28"/>
          <w:shd w:val="clear" w:color="auto" w:fill="FFFFFF"/>
        </w:rPr>
        <w:t xml:space="preserve"> такая сложная тема, но детям пришлась по душе</w:t>
      </w:r>
      <w:r w:rsidRPr="000503F1">
        <w:rPr>
          <w:color w:val="000000"/>
          <w:sz w:val="28"/>
          <w:szCs w:val="28"/>
          <w:shd w:val="clear" w:color="auto" w:fill="FFFFFF"/>
        </w:rPr>
        <w:t>.</w:t>
      </w:r>
    </w:p>
    <w:p w:rsidR="00334C9D" w:rsidRPr="00334C9D" w:rsidRDefault="00334C9D" w:rsidP="00334C9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4C9D">
        <w:rPr>
          <w:sz w:val="28"/>
          <w:szCs w:val="28"/>
          <w:shd w:val="clear" w:color="auto" w:fill="FFFFFF"/>
        </w:rPr>
        <w:t>Вопрос защиты маленького человека от всех форм насилия остается важным и значимым, его нельзя рассматривать как модное направление педагогической деятельности и нельзя забывать в потоке множества дел.</w:t>
      </w:r>
    </w:p>
    <w:p w:rsidR="00334C9D" w:rsidRPr="00334C9D" w:rsidRDefault="00334C9D" w:rsidP="00334C9D">
      <w:pPr>
        <w:pStyle w:val="2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</w:p>
    <w:sectPr w:rsidR="00334C9D" w:rsidRPr="00334C9D" w:rsidSect="006029A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E5"/>
    <w:rsid w:val="000503F1"/>
    <w:rsid w:val="000D71E5"/>
    <w:rsid w:val="00334C9D"/>
    <w:rsid w:val="003C20B9"/>
    <w:rsid w:val="006029A6"/>
    <w:rsid w:val="00623973"/>
    <w:rsid w:val="006B1A28"/>
    <w:rsid w:val="00942BC9"/>
    <w:rsid w:val="00A14DEB"/>
    <w:rsid w:val="00A1606B"/>
    <w:rsid w:val="00C96EAB"/>
    <w:rsid w:val="00D81A2C"/>
    <w:rsid w:val="00E16643"/>
    <w:rsid w:val="00F9772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DA63"/>
  <w15:chartTrackingRefBased/>
  <w15:docId w15:val="{D226DA35-3FB0-4ED5-A0CD-B6E2CF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4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4DEB"/>
  </w:style>
  <w:style w:type="character" w:customStyle="1" w:styleId="c8">
    <w:name w:val="c8"/>
    <w:basedOn w:val="a0"/>
    <w:rsid w:val="00A14DEB"/>
  </w:style>
  <w:style w:type="character" w:styleId="a3">
    <w:name w:val="Strong"/>
    <w:basedOn w:val="a0"/>
    <w:uiPriority w:val="22"/>
    <w:qFormat/>
    <w:rsid w:val="003C20B9"/>
    <w:rPr>
      <w:b/>
      <w:bCs/>
    </w:rPr>
  </w:style>
  <w:style w:type="paragraph" w:styleId="a4">
    <w:name w:val="Normal (Web)"/>
    <w:basedOn w:val="a"/>
    <w:uiPriority w:val="99"/>
    <w:semiHidden/>
    <w:unhideWhenUsed/>
    <w:rsid w:val="00E1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9</cp:revision>
  <dcterms:created xsi:type="dcterms:W3CDTF">2022-03-20T17:41:00Z</dcterms:created>
  <dcterms:modified xsi:type="dcterms:W3CDTF">2023-02-05T13:29:00Z</dcterms:modified>
</cp:coreProperties>
</file>