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59" w:rsidRPr="00F72306" w:rsidRDefault="001B1D59" w:rsidP="00057CD7">
      <w:pPr>
        <w:spacing w:after="0" w:line="276" w:lineRule="auto"/>
        <w:ind w:firstLine="709"/>
        <w:jc w:val="center"/>
        <w:rPr>
          <w:rFonts w:ascii="Times New Roman" w:hAnsi="Times New Roman" w:cs="Times New Roman"/>
          <w:sz w:val="28"/>
          <w:szCs w:val="28"/>
        </w:rPr>
      </w:pPr>
      <w:r w:rsidRPr="00F72306">
        <w:rPr>
          <w:rFonts w:ascii="Times New Roman" w:hAnsi="Times New Roman" w:cs="Times New Roman"/>
          <w:sz w:val="28"/>
          <w:szCs w:val="28"/>
        </w:rPr>
        <w:t xml:space="preserve">МБДОУ «Детский сад </w:t>
      </w:r>
      <w:r>
        <w:rPr>
          <w:rFonts w:ascii="Times New Roman" w:hAnsi="Times New Roman" w:cs="Times New Roman"/>
          <w:sz w:val="28"/>
          <w:szCs w:val="28"/>
        </w:rPr>
        <w:t>N</w:t>
      </w:r>
      <w:r w:rsidRPr="00F72306">
        <w:rPr>
          <w:rFonts w:ascii="Times New Roman" w:hAnsi="Times New Roman" w:cs="Times New Roman"/>
          <w:sz w:val="28"/>
          <w:szCs w:val="28"/>
        </w:rPr>
        <w:t>° 1 «Радуга» г. Гудермес</w:t>
      </w:r>
    </w:p>
    <w:p w:rsidR="001B1D59" w:rsidRPr="00F72306" w:rsidRDefault="001B1D59" w:rsidP="00057CD7">
      <w:pPr>
        <w:spacing w:after="0" w:line="276" w:lineRule="auto"/>
        <w:ind w:firstLine="709"/>
        <w:jc w:val="center"/>
        <w:rPr>
          <w:rFonts w:ascii="Times New Roman" w:hAnsi="Times New Roman" w:cs="Times New Roman"/>
          <w:sz w:val="28"/>
          <w:szCs w:val="28"/>
        </w:rPr>
      </w:pPr>
      <w:proofErr w:type="spellStart"/>
      <w:r w:rsidRPr="00F72306">
        <w:rPr>
          <w:rFonts w:ascii="Times New Roman" w:hAnsi="Times New Roman" w:cs="Times New Roman"/>
          <w:sz w:val="28"/>
          <w:szCs w:val="28"/>
        </w:rPr>
        <w:t>Гудермесского</w:t>
      </w:r>
      <w:proofErr w:type="spellEnd"/>
      <w:r w:rsidRPr="00F72306">
        <w:rPr>
          <w:rFonts w:ascii="Times New Roman" w:hAnsi="Times New Roman" w:cs="Times New Roman"/>
          <w:sz w:val="28"/>
          <w:szCs w:val="28"/>
        </w:rPr>
        <w:t xml:space="preserve"> муниципального района»</w:t>
      </w:r>
    </w:p>
    <w:p w:rsidR="001B1D59" w:rsidRPr="00F72306" w:rsidRDefault="001B1D59" w:rsidP="001B1D59">
      <w:pPr>
        <w:pStyle w:val="a3"/>
        <w:shd w:val="clear" w:color="auto" w:fill="FFFFFF"/>
        <w:spacing w:beforeAutospacing="0" w:afterAutospacing="0" w:line="360" w:lineRule="atLeast"/>
        <w:ind w:firstLine="709"/>
        <w:jc w:val="center"/>
        <w:textAlignment w:val="baseline"/>
        <w:rPr>
          <w:rFonts w:eastAsia="sans-serif"/>
          <w:color w:val="000000"/>
          <w:sz w:val="28"/>
          <w:szCs w:val="28"/>
          <w:shd w:val="clear" w:color="auto" w:fill="FFFFFF"/>
          <w:lang w:val="ru-RU"/>
        </w:rPr>
      </w:pPr>
    </w:p>
    <w:p w:rsidR="001B1D59" w:rsidRPr="00F72306" w:rsidRDefault="001B1D59" w:rsidP="001B1D59">
      <w:pPr>
        <w:pStyle w:val="a3"/>
        <w:shd w:val="clear" w:color="auto" w:fill="FFFFFF"/>
        <w:spacing w:beforeAutospacing="0" w:afterAutospacing="0" w:line="360" w:lineRule="atLeast"/>
        <w:ind w:firstLine="709"/>
        <w:jc w:val="center"/>
        <w:textAlignment w:val="baseline"/>
        <w:rPr>
          <w:rFonts w:eastAsia="sans-serif"/>
          <w:color w:val="000000"/>
          <w:sz w:val="28"/>
          <w:szCs w:val="28"/>
          <w:shd w:val="clear" w:color="auto" w:fill="FFFFFF"/>
          <w:lang w:val="ru-RU"/>
        </w:rPr>
      </w:pPr>
    </w:p>
    <w:p w:rsidR="001B1D59" w:rsidRPr="00F72306" w:rsidRDefault="001B1D59" w:rsidP="001B1D59">
      <w:pPr>
        <w:pStyle w:val="a3"/>
        <w:shd w:val="clear" w:color="auto" w:fill="FFFFFF"/>
        <w:spacing w:beforeAutospacing="0" w:afterAutospacing="0" w:line="360" w:lineRule="atLeast"/>
        <w:ind w:firstLine="709"/>
        <w:jc w:val="center"/>
        <w:textAlignment w:val="baseline"/>
        <w:rPr>
          <w:rFonts w:eastAsia="sans-serif"/>
          <w:color w:val="000000"/>
          <w:sz w:val="28"/>
          <w:szCs w:val="28"/>
          <w:shd w:val="clear" w:color="auto" w:fill="FFFFFF"/>
          <w:lang w:val="ru-RU"/>
        </w:rPr>
      </w:pPr>
    </w:p>
    <w:p w:rsidR="001B1D59" w:rsidRPr="00F72306" w:rsidRDefault="001B1D59" w:rsidP="001B1D59">
      <w:pPr>
        <w:pStyle w:val="a3"/>
        <w:shd w:val="clear" w:color="auto" w:fill="FFFFFF"/>
        <w:spacing w:beforeAutospacing="0" w:afterAutospacing="0" w:line="360" w:lineRule="atLeast"/>
        <w:ind w:firstLine="709"/>
        <w:jc w:val="center"/>
        <w:textAlignment w:val="baseline"/>
        <w:rPr>
          <w:rFonts w:eastAsia="sans-serif"/>
          <w:color w:val="000000"/>
          <w:sz w:val="28"/>
          <w:szCs w:val="28"/>
          <w:shd w:val="clear" w:color="auto" w:fill="FFFFFF"/>
          <w:lang w:val="ru-RU"/>
        </w:rPr>
      </w:pPr>
    </w:p>
    <w:p w:rsidR="001B1D59" w:rsidRPr="00F72306" w:rsidRDefault="001B1D59" w:rsidP="001B1D59">
      <w:pPr>
        <w:pStyle w:val="a3"/>
        <w:shd w:val="clear" w:color="auto" w:fill="FFFFFF"/>
        <w:spacing w:beforeAutospacing="0" w:afterAutospacing="0" w:line="360" w:lineRule="atLeast"/>
        <w:ind w:firstLine="709"/>
        <w:jc w:val="center"/>
        <w:textAlignment w:val="baseline"/>
        <w:rPr>
          <w:rFonts w:eastAsia="sans-serif"/>
          <w:color w:val="000000"/>
          <w:sz w:val="28"/>
          <w:szCs w:val="28"/>
          <w:shd w:val="clear" w:color="auto" w:fill="FFFFFF"/>
          <w:lang w:val="ru-RU"/>
        </w:rPr>
      </w:pPr>
    </w:p>
    <w:p w:rsidR="001B1D59" w:rsidRPr="00F72306" w:rsidRDefault="001B1D59" w:rsidP="001B1D59">
      <w:pPr>
        <w:pStyle w:val="a3"/>
        <w:shd w:val="clear" w:color="auto" w:fill="FFFFFF"/>
        <w:spacing w:beforeAutospacing="0" w:afterAutospacing="0" w:line="360" w:lineRule="atLeast"/>
        <w:ind w:firstLine="709"/>
        <w:jc w:val="center"/>
        <w:textAlignment w:val="baseline"/>
        <w:rPr>
          <w:rFonts w:eastAsia="sans-serif"/>
          <w:color w:val="000000"/>
          <w:sz w:val="28"/>
          <w:szCs w:val="28"/>
          <w:shd w:val="clear" w:color="auto" w:fill="FFFFFF"/>
          <w:lang w:val="ru-RU"/>
        </w:rPr>
      </w:pPr>
    </w:p>
    <w:p w:rsidR="001B1D59" w:rsidRDefault="001B1D59" w:rsidP="001B1D59">
      <w:pPr>
        <w:pStyle w:val="a3"/>
        <w:shd w:val="clear" w:color="auto" w:fill="FFFFFF"/>
        <w:spacing w:beforeAutospacing="0" w:afterAutospacing="0" w:line="360" w:lineRule="atLeast"/>
        <w:ind w:firstLine="709"/>
        <w:jc w:val="center"/>
        <w:textAlignment w:val="baseline"/>
        <w:rPr>
          <w:rFonts w:eastAsia="sans-serif"/>
          <w:color w:val="000000"/>
          <w:sz w:val="28"/>
          <w:szCs w:val="28"/>
          <w:shd w:val="clear" w:color="auto" w:fill="FFFFFF"/>
          <w:lang w:val="ru-RU"/>
        </w:rPr>
      </w:pPr>
    </w:p>
    <w:p w:rsidR="001B1D59" w:rsidRDefault="001B1D59" w:rsidP="001B1D59">
      <w:pPr>
        <w:pStyle w:val="a3"/>
        <w:shd w:val="clear" w:color="auto" w:fill="FFFFFF"/>
        <w:spacing w:beforeAutospacing="0" w:afterAutospacing="0" w:line="360" w:lineRule="atLeast"/>
        <w:ind w:firstLine="709"/>
        <w:jc w:val="center"/>
        <w:textAlignment w:val="baseline"/>
        <w:rPr>
          <w:rFonts w:eastAsia="sans-serif"/>
          <w:color w:val="000000"/>
          <w:sz w:val="28"/>
          <w:szCs w:val="28"/>
          <w:shd w:val="clear" w:color="auto" w:fill="FFFFFF"/>
          <w:lang w:val="ru-RU"/>
        </w:rPr>
      </w:pPr>
    </w:p>
    <w:p w:rsidR="001B1D59" w:rsidRDefault="001B1D59" w:rsidP="001B1D59">
      <w:pPr>
        <w:pStyle w:val="a3"/>
        <w:shd w:val="clear" w:color="auto" w:fill="FFFFFF"/>
        <w:spacing w:beforeAutospacing="0" w:afterAutospacing="0" w:line="360" w:lineRule="atLeast"/>
        <w:ind w:firstLine="709"/>
        <w:jc w:val="center"/>
        <w:textAlignment w:val="baseline"/>
        <w:rPr>
          <w:rFonts w:eastAsia="sans-serif"/>
          <w:color w:val="000000"/>
          <w:sz w:val="28"/>
          <w:szCs w:val="28"/>
          <w:shd w:val="clear" w:color="auto" w:fill="FFFFFF"/>
          <w:lang w:val="ru-RU"/>
        </w:rPr>
      </w:pPr>
    </w:p>
    <w:p w:rsidR="001B1D59" w:rsidRPr="00F72306" w:rsidRDefault="001B1D59" w:rsidP="001B1D59">
      <w:pPr>
        <w:pStyle w:val="a3"/>
        <w:shd w:val="clear" w:color="auto" w:fill="FFFFFF"/>
        <w:spacing w:beforeAutospacing="0" w:afterAutospacing="0" w:line="360" w:lineRule="atLeast"/>
        <w:ind w:firstLine="709"/>
        <w:jc w:val="center"/>
        <w:textAlignment w:val="baseline"/>
        <w:rPr>
          <w:rFonts w:eastAsia="sans-serif"/>
          <w:color w:val="000000"/>
          <w:sz w:val="28"/>
          <w:szCs w:val="28"/>
          <w:shd w:val="clear" w:color="auto" w:fill="FFFFFF"/>
          <w:lang w:val="ru-RU"/>
        </w:rPr>
      </w:pPr>
    </w:p>
    <w:p w:rsidR="001B1D59" w:rsidRDefault="001B1D59" w:rsidP="001B1D59">
      <w:pPr>
        <w:pStyle w:val="a3"/>
        <w:shd w:val="clear" w:color="auto" w:fill="FFFFFF"/>
        <w:spacing w:beforeAutospacing="0" w:afterAutospacing="0" w:line="360" w:lineRule="atLeast"/>
        <w:ind w:firstLine="709"/>
        <w:jc w:val="center"/>
        <w:textAlignment w:val="baseline"/>
        <w:rPr>
          <w:rFonts w:eastAsia="sans-serif"/>
          <w:color w:val="000000"/>
          <w:sz w:val="28"/>
          <w:szCs w:val="28"/>
          <w:shd w:val="clear" w:color="auto" w:fill="FFFFFF"/>
          <w:lang w:val="ru-RU"/>
        </w:rPr>
      </w:pPr>
      <w:r>
        <w:rPr>
          <w:rFonts w:eastAsia="sans-serif"/>
          <w:color w:val="000000"/>
          <w:sz w:val="28"/>
          <w:szCs w:val="28"/>
          <w:shd w:val="clear" w:color="auto" w:fill="FFFFFF"/>
          <w:lang w:val="ru-RU"/>
        </w:rPr>
        <w:t>Беседа с педагогами</w:t>
      </w:r>
    </w:p>
    <w:p w:rsidR="001B1D59" w:rsidRDefault="001B1D59" w:rsidP="001B1D59">
      <w:pPr>
        <w:pStyle w:val="a3"/>
        <w:shd w:val="clear" w:color="auto" w:fill="FFFFFF"/>
        <w:spacing w:beforeAutospacing="0" w:afterAutospacing="0" w:line="276" w:lineRule="auto"/>
        <w:ind w:firstLine="709"/>
        <w:jc w:val="center"/>
        <w:textAlignment w:val="baseline"/>
        <w:rPr>
          <w:rFonts w:eastAsia="sans-serif"/>
          <w:color w:val="000000"/>
          <w:sz w:val="28"/>
          <w:szCs w:val="28"/>
          <w:shd w:val="clear" w:color="auto" w:fill="FFFFFF"/>
          <w:lang w:val="ru-RU"/>
        </w:rPr>
      </w:pPr>
      <w:r>
        <w:rPr>
          <w:rFonts w:eastAsia="sans-serif"/>
          <w:color w:val="000000"/>
          <w:sz w:val="28"/>
          <w:szCs w:val="28"/>
          <w:shd w:val="clear" w:color="auto" w:fill="FFFFFF"/>
          <w:lang w:val="ru-RU"/>
        </w:rPr>
        <w:t>на тему: «</w:t>
      </w:r>
      <w:r w:rsidRPr="001B1D59">
        <w:rPr>
          <w:rFonts w:eastAsia="sans-serif"/>
          <w:color w:val="000000"/>
          <w:sz w:val="28"/>
          <w:szCs w:val="28"/>
          <w:shd w:val="clear" w:color="auto" w:fill="FFFFFF"/>
          <w:lang w:val="ru-RU"/>
        </w:rPr>
        <w:t xml:space="preserve">Блокада Ленинграда: Хроника </w:t>
      </w:r>
    </w:p>
    <w:p w:rsidR="001B1D59" w:rsidRPr="001B1D59" w:rsidRDefault="001B1D59" w:rsidP="001B1D59">
      <w:pPr>
        <w:pStyle w:val="a3"/>
        <w:shd w:val="clear" w:color="auto" w:fill="FFFFFF"/>
        <w:spacing w:beforeAutospacing="0" w:afterAutospacing="0" w:line="276" w:lineRule="auto"/>
        <w:ind w:firstLine="709"/>
        <w:jc w:val="center"/>
        <w:textAlignment w:val="baseline"/>
        <w:rPr>
          <w:rFonts w:eastAsia="sans-serif"/>
          <w:color w:val="000000"/>
          <w:sz w:val="28"/>
          <w:szCs w:val="28"/>
          <w:shd w:val="clear" w:color="auto" w:fill="FFFFFF"/>
          <w:lang w:val="ru-RU"/>
        </w:rPr>
      </w:pPr>
      <w:r w:rsidRPr="001B1D59">
        <w:rPr>
          <w:rFonts w:eastAsia="sans-serif"/>
          <w:color w:val="000000"/>
          <w:sz w:val="28"/>
          <w:szCs w:val="28"/>
          <w:shd w:val="clear" w:color="auto" w:fill="FFFFFF"/>
          <w:lang w:val="ru-RU"/>
        </w:rPr>
        <w:t>трагедии и героизма советского народа</w:t>
      </w:r>
      <w:r w:rsidR="00BE4E68">
        <w:rPr>
          <w:rFonts w:eastAsia="sans-serif"/>
          <w:color w:val="000000"/>
          <w:sz w:val="28"/>
          <w:szCs w:val="28"/>
          <w:shd w:val="clear" w:color="auto" w:fill="FFFFFF"/>
          <w:lang w:val="ru-RU"/>
        </w:rPr>
        <w:t>»</w:t>
      </w:r>
    </w:p>
    <w:p w:rsidR="001B1D59" w:rsidRPr="00F72306" w:rsidRDefault="001B1D59"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lang w:val="ru-RU"/>
        </w:rPr>
      </w:pPr>
      <w:r>
        <w:rPr>
          <w:rFonts w:eastAsia="sans-serif"/>
          <w:color w:val="000000"/>
          <w:sz w:val="28"/>
          <w:szCs w:val="28"/>
          <w:shd w:val="clear" w:color="auto" w:fill="FFFFFF"/>
        </w:rPr>
        <w:t> </w:t>
      </w:r>
    </w:p>
    <w:p w:rsidR="001B1D59" w:rsidRPr="00F72306" w:rsidRDefault="001B1D59"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p>
    <w:p w:rsidR="001B1D59" w:rsidRPr="00F72306" w:rsidRDefault="001B1D59"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p>
    <w:p w:rsidR="001B1D59" w:rsidRDefault="001B1D59"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p>
    <w:p w:rsidR="00057CD7" w:rsidRDefault="00057CD7"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p>
    <w:p w:rsidR="00057CD7" w:rsidRPr="00F72306" w:rsidRDefault="00057CD7"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p>
    <w:p w:rsidR="001B1D59" w:rsidRDefault="001B1D59"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p>
    <w:p w:rsidR="001B1D59" w:rsidRDefault="001B1D59"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p>
    <w:p w:rsidR="001B1D59" w:rsidRDefault="001B1D59"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p>
    <w:p w:rsidR="001B1D59" w:rsidRDefault="001B1D59"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p>
    <w:p w:rsidR="001B1D59" w:rsidRDefault="001B1D59"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p>
    <w:p w:rsidR="00057CD7" w:rsidRDefault="00057CD7"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p>
    <w:p w:rsidR="00057CD7" w:rsidRDefault="00057CD7"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p>
    <w:p w:rsidR="001B1D59" w:rsidRDefault="001B1D59" w:rsidP="001B1D59">
      <w:pPr>
        <w:pStyle w:val="a3"/>
        <w:shd w:val="clear" w:color="auto" w:fill="FFFFFF"/>
        <w:spacing w:beforeAutospacing="0" w:afterAutospacing="0" w:line="360" w:lineRule="atLeast"/>
        <w:ind w:firstLine="709"/>
        <w:jc w:val="right"/>
        <w:textAlignment w:val="baseline"/>
        <w:rPr>
          <w:rFonts w:eastAsia="sans-serif"/>
          <w:color w:val="000000"/>
          <w:sz w:val="28"/>
          <w:szCs w:val="28"/>
          <w:shd w:val="clear" w:color="auto" w:fill="FFFFFF"/>
          <w:lang w:val="ru-RU"/>
        </w:rPr>
      </w:pPr>
    </w:p>
    <w:p w:rsidR="001B1D59" w:rsidRDefault="00057CD7" w:rsidP="001B1D59">
      <w:pPr>
        <w:pStyle w:val="a3"/>
        <w:shd w:val="clear" w:color="auto" w:fill="FFFFFF"/>
        <w:spacing w:beforeAutospacing="0" w:afterAutospacing="0" w:line="360" w:lineRule="atLeast"/>
        <w:ind w:firstLine="709"/>
        <w:jc w:val="right"/>
        <w:textAlignment w:val="baseline"/>
        <w:rPr>
          <w:rFonts w:eastAsia="sans-serif"/>
          <w:color w:val="000000"/>
          <w:sz w:val="28"/>
          <w:szCs w:val="28"/>
          <w:shd w:val="clear" w:color="auto" w:fill="FFFFFF"/>
          <w:lang w:val="ru-RU"/>
        </w:rPr>
      </w:pPr>
      <w:r>
        <w:rPr>
          <w:rFonts w:eastAsia="sans-serif"/>
          <w:color w:val="000000"/>
          <w:sz w:val="28"/>
          <w:szCs w:val="28"/>
          <w:shd w:val="clear" w:color="auto" w:fill="FFFFFF"/>
          <w:lang w:val="ru-RU"/>
        </w:rPr>
        <w:t>Старший воспитатель:</w:t>
      </w:r>
    </w:p>
    <w:p w:rsidR="00057CD7" w:rsidRPr="00F72306" w:rsidRDefault="00057CD7" w:rsidP="001B1D59">
      <w:pPr>
        <w:pStyle w:val="a3"/>
        <w:shd w:val="clear" w:color="auto" w:fill="FFFFFF"/>
        <w:spacing w:beforeAutospacing="0" w:afterAutospacing="0" w:line="360" w:lineRule="atLeast"/>
        <w:ind w:firstLine="709"/>
        <w:jc w:val="right"/>
        <w:textAlignment w:val="baseline"/>
        <w:rPr>
          <w:rFonts w:eastAsia="sans-serif"/>
          <w:color w:val="000000"/>
          <w:sz w:val="28"/>
          <w:szCs w:val="28"/>
          <w:shd w:val="clear" w:color="auto" w:fill="FFFFFF"/>
          <w:lang w:val="ru-RU"/>
        </w:rPr>
      </w:pPr>
      <w:proofErr w:type="spellStart"/>
      <w:r>
        <w:rPr>
          <w:rFonts w:eastAsia="sans-serif"/>
          <w:color w:val="000000"/>
          <w:sz w:val="28"/>
          <w:szCs w:val="28"/>
          <w:shd w:val="clear" w:color="auto" w:fill="FFFFFF"/>
          <w:lang w:val="ru-RU"/>
        </w:rPr>
        <w:t>Батаева</w:t>
      </w:r>
      <w:proofErr w:type="spellEnd"/>
      <w:r>
        <w:rPr>
          <w:rFonts w:eastAsia="sans-serif"/>
          <w:color w:val="000000"/>
          <w:sz w:val="28"/>
          <w:szCs w:val="28"/>
          <w:shd w:val="clear" w:color="auto" w:fill="FFFFFF"/>
          <w:lang w:val="ru-RU"/>
        </w:rPr>
        <w:t xml:space="preserve"> Л.А.</w:t>
      </w:r>
    </w:p>
    <w:p w:rsidR="001B1D59" w:rsidRPr="00F72306" w:rsidRDefault="001B1D59" w:rsidP="001B1D59">
      <w:pPr>
        <w:pStyle w:val="a3"/>
        <w:shd w:val="clear" w:color="auto" w:fill="FFFFFF"/>
        <w:spacing w:beforeAutospacing="0" w:afterAutospacing="0" w:line="360" w:lineRule="atLeast"/>
        <w:ind w:firstLine="709"/>
        <w:jc w:val="right"/>
        <w:textAlignment w:val="baseline"/>
        <w:rPr>
          <w:rFonts w:eastAsia="sans-serif"/>
          <w:color w:val="000000"/>
          <w:sz w:val="28"/>
          <w:szCs w:val="28"/>
          <w:shd w:val="clear" w:color="auto" w:fill="FFFFFF"/>
          <w:lang w:val="ru-RU"/>
        </w:rPr>
      </w:pPr>
    </w:p>
    <w:p w:rsidR="001B1D59" w:rsidRPr="00F72306" w:rsidRDefault="001B1D59"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p>
    <w:p w:rsidR="001B1D59" w:rsidRPr="001B1D59" w:rsidRDefault="001B1D59"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r>
        <w:rPr>
          <w:rFonts w:eastAsia="sans-serif"/>
          <w:color w:val="000000"/>
          <w:sz w:val="28"/>
          <w:szCs w:val="28"/>
          <w:shd w:val="clear" w:color="auto" w:fill="FFFFFF"/>
        </w:rPr>
        <w:t> </w:t>
      </w:r>
    </w:p>
    <w:p w:rsidR="001B1D59" w:rsidRPr="001B1D59" w:rsidRDefault="001B1D59"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p>
    <w:p w:rsidR="001B1D59" w:rsidRPr="001B1D59" w:rsidRDefault="001B1D59"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p>
    <w:p w:rsidR="001B1D59" w:rsidRPr="00F72306" w:rsidRDefault="001B1D59"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lang w:val="ru-RU"/>
        </w:rPr>
      </w:pPr>
    </w:p>
    <w:p w:rsidR="001B1D59" w:rsidRPr="00F72306" w:rsidRDefault="001B1D59" w:rsidP="001B1D59">
      <w:pPr>
        <w:pStyle w:val="a3"/>
        <w:shd w:val="clear" w:color="auto" w:fill="FFFFFF"/>
        <w:spacing w:beforeAutospacing="0" w:afterAutospacing="0" w:line="360" w:lineRule="atLeast"/>
        <w:ind w:firstLine="709"/>
        <w:jc w:val="both"/>
        <w:textAlignment w:val="baseline"/>
        <w:rPr>
          <w:rFonts w:eastAsia="sans-serif"/>
          <w:color w:val="000000"/>
          <w:sz w:val="28"/>
          <w:szCs w:val="28"/>
          <w:lang w:val="ru-RU"/>
        </w:rPr>
      </w:pPr>
      <w:r>
        <w:rPr>
          <w:rFonts w:eastAsia="sans-serif"/>
          <w:color w:val="000000"/>
          <w:sz w:val="28"/>
          <w:szCs w:val="28"/>
          <w:shd w:val="clear" w:color="auto" w:fill="FFFFFF"/>
        </w:rPr>
        <w:t> </w:t>
      </w:r>
    </w:p>
    <w:p w:rsidR="001B1D59" w:rsidRDefault="001B1D59" w:rsidP="001B1D59">
      <w:pPr>
        <w:pStyle w:val="a3"/>
        <w:shd w:val="clear" w:color="auto" w:fill="FFFFFF"/>
        <w:spacing w:beforeAutospacing="0" w:afterAutospacing="0" w:line="360" w:lineRule="atLeast"/>
        <w:ind w:firstLine="709"/>
        <w:jc w:val="center"/>
        <w:textAlignment w:val="baseline"/>
        <w:rPr>
          <w:rFonts w:eastAsia="sans-serif"/>
          <w:color w:val="000000"/>
          <w:sz w:val="28"/>
          <w:szCs w:val="28"/>
          <w:lang w:val="ru-RU"/>
        </w:rPr>
      </w:pPr>
      <w:r>
        <w:rPr>
          <w:rFonts w:eastAsia="sans-serif"/>
          <w:color w:val="000000"/>
          <w:sz w:val="28"/>
          <w:szCs w:val="28"/>
          <w:shd w:val="clear" w:color="auto" w:fill="FFFFFF"/>
          <w:lang w:val="ru-RU"/>
        </w:rPr>
        <w:t>г. Гудермес, 2025 год</w:t>
      </w:r>
    </w:p>
    <w:p w:rsidR="00057CD7" w:rsidRPr="00F72306" w:rsidRDefault="00057CD7" w:rsidP="00057CD7">
      <w:pPr>
        <w:pStyle w:val="a3"/>
        <w:shd w:val="clear" w:color="auto" w:fill="FFFFFF"/>
        <w:spacing w:beforeAutospacing="0" w:afterAutospacing="0" w:line="360" w:lineRule="atLeast"/>
        <w:ind w:firstLine="709"/>
        <w:jc w:val="center"/>
        <w:textAlignment w:val="baseline"/>
        <w:rPr>
          <w:rFonts w:eastAsia="sans-serif"/>
          <w:color w:val="000000"/>
          <w:sz w:val="28"/>
          <w:szCs w:val="28"/>
          <w:shd w:val="clear" w:color="auto" w:fill="FFFFFF"/>
          <w:lang w:val="ru-RU"/>
        </w:rPr>
      </w:pPr>
    </w:p>
    <w:p w:rsidR="00057CD7" w:rsidRPr="00057CD7" w:rsidRDefault="00057CD7" w:rsidP="00057CD7">
      <w:pPr>
        <w:pStyle w:val="a3"/>
        <w:shd w:val="clear" w:color="auto" w:fill="FFFFFF"/>
        <w:spacing w:beforeAutospacing="0" w:afterAutospacing="0" w:line="360" w:lineRule="atLeast"/>
        <w:ind w:firstLine="709"/>
        <w:jc w:val="center"/>
        <w:textAlignment w:val="baseline"/>
        <w:rPr>
          <w:rFonts w:eastAsia="sans-serif"/>
          <w:b/>
          <w:color w:val="000000"/>
          <w:sz w:val="28"/>
          <w:szCs w:val="28"/>
          <w:shd w:val="clear" w:color="auto" w:fill="FFFFFF"/>
          <w:lang w:val="ru-RU"/>
        </w:rPr>
      </w:pPr>
      <w:r w:rsidRPr="00057CD7">
        <w:rPr>
          <w:rFonts w:eastAsia="sans-serif"/>
          <w:b/>
          <w:color w:val="000000"/>
          <w:sz w:val="28"/>
          <w:szCs w:val="28"/>
          <w:shd w:val="clear" w:color="auto" w:fill="FFFFFF"/>
          <w:lang w:val="ru-RU"/>
        </w:rPr>
        <w:lastRenderedPageBreak/>
        <w:t xml:space="preserve">Беседа с педагогами на тему: «Блокада Ленинграда: Хроника </w:t>
      </w:r>
    </w:p>
    <w:p w:rsidR="00057CD7" w:rsidRPr="00057CD7" w:rsidRDefault="00057CD7" w:rsidP="00057CD7">
      <w:pPr>
        <w:pStyle w:val="a3"/>
        <w:shd w:val="clear" w:color="auto" w:fill="FFFFFF"/>
        <w:spacing w:beforeAutospacing="0" w:afterAutospacing="0" w:line="276" w:lineRule="auto"/>
        <w:ind w:firstLine="709"/>
        <w:jc w:val="center"/>
        <w:textAlignment w:val="baseline"/>
        <w:rPr>
          <w:rFonts w:eastAsia="sans-serif"/>
          <w:b/>
          <w:color w:val="000000"/>
          <w:sz w:val="28"/>
          <w:szCs w:val="28"/>
          <w:shd w:val="clear" w:color="auto" w:fill="FFFFFF"/>
          <w:lang w:val="ru-RU"/>
        </w:rPr>
      </w:pPr>
      <w:r w:rsidRPr="00057CD7">
        <w:rPr>
          <w:rFonts w:eastAsia="sans-serif"/>
          <w:b/>
          <w:color w:val="000000"/>
          <w:sz w:val="28"/>
          <w:szCs w:val="28"/>
          <w:shd w:val="clear" w:color="auto" w:fill="FFFFFF"/>
          <w:lang w:val="ru-RU"/>
        </w:rPr>
        <w:t>трагедии и героизма советского народа</w:t>
      </w:r>
      <w:r w:rsidR="00BE4E68">
        <w:rPr>
          <w:rFonts w:eastAsia="sans-serif"/>
          <w:b/>
          <w:color w:val="000000"/>
          <w:sz w:val="28"/>
          <w:szCs w:val="28"/>
          <w:shd w:val="clear" w:color="auto" w:fill="FFFFFF"/>
          <w:lang w:val="ru-RU"/>
        </w:rPr>
        <w:t>»</w:t>
      </w:r>
      <w:bookmarkStart w:id="0" w:name="_GoBack"/>
      <w:bookmarkEnd w:id="0"/>
    </w:p>
    <w:p w:rsidR="00057CD7" w:rsidRPr="00F72306" w:rsidRDefault="00057CD7" w:rsidP="00057CD7">
      <w:pPr>
        <w:pStyle w:val="a3"/>
        <w:shd w:val="clear" w:color="auto" w:fill="FFFFFF"/>
        <w:spacing w:beforeAutospacing="0" w:afterAutospacing="0" w:line="360" w:lineRule="atLeast"/>
        <w:ind w:firstLine="709"/>
        <w:jc w:val="both"/>
        <w:textAlignment w:val="baseline"/>
        <w:rPr>
          <w:rFonts w:eastAsia="sans-serif"/>
          <w:color w:val="000000"/>
          <w:sz w:val="28"/>
          <w:szCs w:val="28"/>
          <w:shd w:val="clear" w:color="auto" w:fill="FFFFFF"/>
          <w:lang w:val="ru-RU"/>
        </w:rPr>
      </w:pPr>
      <w:r>
        <w:rPr>
          <w:rFonts w:eastAsia="sans-serif"/>
          <w:color w:val="000000"/>
          <w:sz w:val="28"/>
          <w:szCs w:val="28"/>
          <w:shd w:val="clear" w:color="auto" w:fill="FFFFFF"/>
        </w:rPr>
        <w:t> </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Блокада Ленинграда, длившаяся с 8 сентября 1941 года по 27 января 1944 года, стала одной из самых продолжительных и трагических осад в истории Второй мировой войны. Она унесла жизни сотен тысяч мирных жителей, оставив неизгладимый след в памяти не только ленинградцев, но и всего советского народа. За 872 дня город на Неве оказался в эпицентре смертельной схватки, подвергаясь жестоким бомбардировкам, голоду и холодам. Несмотря на невообразимые страдания, жители Ленинграда сумели сохранить не только свою жизнь, но и дух сопротивления, став символом несгибаемого мужества и стойкости.</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НАЧАЛО БЛОКАДЫ: ПОДГОТОВКА И ПЛАНЫ СТОРОН</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Ленинград, крупнейший промышленный и культурный центр СССР, с самого начала Великой Отечественной войны представлял собой ключевую стратегическую цель для немецкого командования. Гитлеровские генералы понимали, что захват города откроет прямой путь к дальнейшему наступлению на северо-западе Советского Союза и позволит контролировать Балтийское море. В этом контексте окружение и взятие Ленинграда стало одной из приоритетных задач вермахта в рамках плана «Барбаросса».</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Операция по блокаде Ленинграда началась в августе 1941 года, когда немецкие войска 16-й армии и группы армий «Север» начали продвижение в направлении города. Главной целью было окружение Ленинграда, чтобы отрезать его от остальной территории СССР и лишить всех возможных путей снабжения. Гитлер и его генералы рассчитывали, что город не сможет долго выдерживать осаду в условиях голода и нехватки боеприпасов, и таким образом его падение станет лишь вопросом времени.</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Одновременно с этим финские войска, союзники Германии, продвигались с севера, блокируя возможные пути отхода советским войскам и замыкая кольцо вокруг Ленинграда. Финны имели свои территориальные претензии к СССР, и возвращение Карельского перешейка, утраченного в ходе Советско-финской войны 1939-1940 годов, было для них одной из ключевых целей. Скоординированное наступление немецких и финских войск поставило Ленинград на грань катастрофы, усилив угрозу полной изоляции города.</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 xml:space="preserve">Советское командование понимало, что оборона Ленинграда будет одной из самых сложных задач войны. Город оказался в сложной ситуации, когда шансов на скорое получение подкреплений практически не было, а подступы к нему контролировались вражескими силами. Однако оставлять Ленинград без боя было невозможно — потеря такого стратегически важного узла могла </w:t>
      </w:r>
      <w:r w:rsidRPr="006837B9">
        <w:rPr>
          <w:rFonts w:ascii="Times New Roman" w:hAnsi="Times New Roman" w:cs="Times New Roman"/>
          <w:sz w:val="28"/>
          <w:szCs w:val="28"/>
        </w:rPr>
        <w:lastRenderedPageBreak/>
        <w:t>серьезно ослабить позиции СССР на северо-западе и создать благоприятные условия для дальнейшего продвижения немецких войск.</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К началу сентября 1941 года кольцо окружения вокруг Ленинграда было практически замкнуто, и город оказался в полном осадном положении. Началась одна из самых трагических страниц в истории Второй мировой войны — блокада Ленинграда, которая, вопреки всем расчетам врага, продлилась почти 900 дней и стала символом героизма и самоотверженности советского народа.</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ОБОРОНА ЛЕНИНГРАДА: ПОДГОТОВКА К ОСАДЕ И ПЕРВЫЕ ШАГИ К ЗАЩИТЕ ГОРОДА</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Когда стало ясно, что город неизбежно окажется в окружении, власти Ленинграда и руководство Красной армии начали срочную мобилизацию всех доступных ресурсов для организации обороны. На первых этапах жители города активно включились в строительство укреплений, которые должны были остановить продвижение немецких войск. Противотанковые рвы, баррикады, доты и дзоты возводились как на подступах к городу, так и на его окраинах. Инженерные сооружения создавались руками не только солдат, но и гражданского населения — мужчин, женщин и даже детей.</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Понимая, что немецкая армия обладает значительным преимуществом в технике и численности, оборонительные мероприятия проводились с максимальной оперативностью и тщательностью. Помимо строительства укреплений, на заводах и фабриках Ленинграда началось массовое производство военной продукции. Работники промышленных предприятий зачастую трудились по 12–16 часов в сутки без выходных, чтобы обеспечить фронт боеприпасами, оружием и другими необходимыми ресурсами. Даже в условиях дефицита сырья и материалов ленинградцы не прекращали работы, доказывая свою решимость и стойкость.</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Особую роль в организации обороны города сыграли народное ополчение и добровольческие батальоны. Десятки тысяч жителей Ленинграда — студенты, рабочие, интеллигенция — добровольно вступали в ряды ополченцев, чтобы с оружием в руках защищать свой родной город. Эти новобранцы зачастую не имели боевого опыта, но их воля и патриотизм стали важным фактором в борьбе с врагом. Народное ополчение принимало активное участие в строительстве оборонительных рубежей, а также в боях на передовой, сдерживая натиск гитлеровских войск.</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 xml:space="preserve">С первых дней осады немецкое командование начало массированные артиллерийские и авиационные удары по Ленинграду. Основные цели — промышленные объекты, склады, транспортные узлы и жилые кварталы. Бомбардировки привели к массовым разрушениям и многочисленным </w:t>
      </w:r>
      <w:r w:rsidRPr="006837B9">
        <w:rPr>
          <w:rFonts w:ascii="Times New Roman" w:hAnsi="Times New Roman" w:cs="Times New Roman"/>
          <w:sz w:val="28"/>
          <w:szCs w:val="28"/>
        </w:rPr>
        <w:lastRenderedPageBreak/>
        <w:t>жертвам среди мирного населения. Тем не менее, несмотря на жестокие атаки, город продолжал сопротивляться. Ленинградцы не только укрепляли оборону, но и занимались ликвидацией последствий ударов: тушили пожары, разбирали завалы, восстанавливали поврежденные здания и линии связи.</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В этот тяжелый период ленинградское руководство, понимая критичность ситуации, приложило максимум усилий для обеспечения горожан продовольствием и медикаментами. Было организовано распределение пайков, которые с каждым днем уменьшались из-за острого дефицита продуктов. Несмотря на ужасные условия, голод и постоянные обстрелы, жители Ленинграда сохраняли стойкость и веру в победу. Оборона города стала примером невероятной силы духа и мужества, на который равнялись во всей стране.</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ГОЛОД В ЛЕНИНГРАДЕ: ТРАГЕДИЯ ОСАЖДЕННОГО ГОРОДА</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Одним из самых тяжелых испытаний для жителей блокадного Ленинграда стал голод. Уже в первые месяцы осады город оказался полностью отрезанным от основных источников продовольствия. Немецкие войска блокировали все пути поставок, и единственным связующим звеном оставалась Ладожская дорога, известная как «Дорога жизни». Однако ее пропускная способность не могла удовлетворить нужды многомиллионного населения, а постоянные обстрелы и тяжелые погодные условия делали доставку продовольствия чрезвычайно опасной и ненадежной.</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Официальные продовольственные нормы резко сократились, и к ноябрю 1941 года пайки стали настолько малы, что горожане получали всего 125 граммов хлеба в сутки. Причем этот хлеб часто был изготовлен из добавок, таких как опилки и целлюлоза, чтобы хоть как-то увеличить объем. Недостаток питательных веществ приводил к истощению и смертельным заболеваниям, таким как дистрофия. С каждым днем ситуация становилась все более критической, и сотни людей умирали от голода прямо на улицах города.</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Жители Ленинграда, столкнувшись с невообразимым дефицитом продуктов, вынуждены были искать альтернативные источники пищи. Люди варили клей из обоев, ели кожаные ремни, обувь и даже древесную кору. Появились случаи каннибализма, когда доведенные до отчаяния люди не могли противостоять голоду. Такие случаи, хотя и были редкими и жестоко пресекались властями, стали мрачным свидетельством трагедии, развернувшейся в осажденном городе.</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 xml:space="preserve">В это тяжелое время ленинградцы демонстрировали невероятную взаимопомощь и солидарность. Те, у кого оставались хоть какие-то запасы, делились с теми, кто был в худшем положении. Работники на промышленных предприятиях, несмотря на истощение и слабость, продолжали производить </w:t>
      </w:r>
      <w:r w:rsidRPr="006837B9">
        <w:rPr>
          <w:rFonts w:ascii="Times New Roman" w:hAnsi="Times New Roman" w:cs="Times New Roman"/>
          <w:sz w:val="28"/>
          <w:szCs w:val="28"/>
        </w:rPr>
        <w:lastRenderedPageBreak/>
        <w:t>боеприпасы и снаряжение для фронта. Существует множество свидетельств о том, как люди поддерживали друг друга морально, читая книги, устраивая концерты и культурные мероприятия, несмотря на ужасные условия. Это стало своеобразной формой сопротивления духа, когда даже в самых безнадежных ситуациях ленинградцы не теряли веру в победу и человечность.</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Огромную роль в борьбе с голодом сыграли усилия по организации «Дороги жизни» — зимней трассы по льду Ладожского озера, по которой в город доставлялись минимальные запасы продовольствия, а из города эвакуировали женщин, детей и раненых. Несмотря на смертельные риски, которые несли водители и сопровождающие колонн, эта дорога оставалась единственной надеждой на спасение для тысяч ленинградцев. Героические усилия людей, задействованных в обеспечении поставок по «Дороге жизни», позволили спасти многих, хотя потери все равно оставались чудовищными.</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Голод в Ленинграде стал одним из самых ярких символов трагедии блокады, свидетельством нечеловеческих испытаний, которые пришлось пережить жителям города. В этих экстремальных условиях проявились лучшие черты человеческой натуры — стойкость, взаимопомощь и вера в то, что даже в самых мрачных обстоятельствах можно сохранить человеческое достоинство.</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«ДОРОГА ЖИЗНИ»: ЛАДОЖСКОЕ ОЗЕРО И СПАСЕНИЕ ЛЕНИНГРАДА</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«Дорога жизни» стала для Ленинграда настоящим символом надежды и выживания в условиях блокады. Единственная трасса, проложенная по льду Ладожского озера, соединяла осажденный город с Большой землей и была жизненно важной артерией, по которой в Ленинград поступали продукты, топливо, медикаменты и боеприпасы. В то же время по этой же дороге эвакуировали из города ослабленных голодом людей — женщин, детей и раненых, давая им шанс на спасение.</w:t>
      </w:r>
    </w:p>
    <w:p w:rsidR="006837B9" w:rsidRPr="006837B9" w:rsidRDefault="006837B9" w:rsidP="006837B9">
      <w:pPr>
        <w:jc w:val="both"/>
        <w:rPr>
          <w:rFonts w:ascii="Times New Roman" w:hAnsi="Times New Roman" w:cs="Times New Roman"/>
          <w:sz w:val="28"/>
          <w:szCs w:val="28"/>
        </w:rPr>
      </w:pP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Работа на «Дороге жизни» требовала невероятной самоотверженности и мужества. Водители грузовиков, которые называли себя «ледовыми летчиками», шли на смертельный риск, передвигаясь по тонкому и хрупкому льду. Зимние морозы, штормы, частые налеты немецкой авиации и артиллерийские обстрелы делали каждую поездку на Ладожское озеро настоящим испытанием. Часто грузовики, нагруженные продовольствием и необходимыми для жизни товарами, проваливались под лед, унося с собой ценные грузы и жизни людей. Несмотря на все трудности, колонны машин продолжали свой путь, чтобы обеспечить горожан минимально необходимым для выживания.</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lastRenderedPageBreak/>
        <w:t>Сама организация работы «Дороги жизни» была настоящим подвигом инженерной мысли и человеческой выдержки. В суровых климатических условиях прокладывались и поддерживались в рабочем состоянии ледовые трассы, строились временные причалы и склады на берегу Ладожского озера. Техническое обслуживание дороги, расчистка снега и поддержание льда в рабочем состоянии стали приоритетной задачей, которая выполнялась даже под обстрелами и авианалетами.</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Летом, когда лёд на Ладожском озере таял, «Дорога жизни» преобразовывалась в водный путь. Корабли, баржи и катера доставляли грузы и людей по воде, что также сопровождалось опасностью из-за активных действий вражеской авиации. Водный путь был не менее опасен, чем зимний маршрут по льду, но его значимость для города оставалась колоссальной. Этот маршрут позволял поддерживать связь с внешним миром, обеспечивая хотя бы частичное снабжение жизненно необходимыми ресурсами.</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В результате усилий, связанных с организацией и эксплуатацией «Дороги жизни», миллионы тонн грузов были доставлены в Ленинград. Важнейшими поставками стали продовольствие и топливо, без которых жизнь в осажденном городе была бы невозможна. Кроме того, по этому маршруту были эвакуированы тысячи жителей, что позволило сократить число жертв среди мирного населения, ослабленного голодом и лишениями.</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Несмотря на чудовищные потери и опасности, «Дорога жизни» стала символом беспримерного мужества, стойкости и готовности на самопожертвование ради спасения родного города. Она сыграла решающую роль в борьбе за выживание Ленинграда и стала одной из самых героических страниц в истории Великой Отечественной войны.</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ЭВАКУАЦИЯ ЛЕНИНГРАДА: СПАСЕНИЕ ЖИТЕЛЕЙ ИЗ ОСАЖДЕННОГО ГОРОДА</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Эвакуация жителей из блокадного Ленинграда стала одной из важнейших задач, стоящих перед советским руководством в ходе осады. Тысячи женщин, детей, стариков и раненых оказались заперты в осажденном городе, и их спасение стало не просто необходимостью, но и моральным долгом перед теми, кто не мог самостоятельно выдержать все тяготы войны. Организация эвакуации была чрезвычайно сложной задачей, требовавшей слаженной работы множества служб и постоянного риска со стороны участников этой операции.</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 xml:space="preserve">Основной путь эвакуации проходил через уже упомянутую «Дорогу жизни» по льду Ладожского озера. Зимой 1941-1942 годов, когда блокада находилась в самом критическом состоянии, именно этот маршрут позволил вывезти из города десятки тысяч людей. Сотни грузовиков возвращались обратно не </w:t>
      </w:r>
      <w:r w:rsidRPr="006837B9">
        <w:rPr>
          <w:rFonts w:ascii="Times New Roman" w:hAnsi="Times New Roman" w:cs="Times New Roman"/>
          <w:sz w:val="28"/>
          <w:szCs w:val="28"/>
        </w:rPr>
        <w:lastRenderedPageBreak/>
        <w:t>пустыми, а загруженными эвакуированными горожанами, измученными голодом и холодом. Водители грузовиков выполняли свою работу в условиях постоянной опасности: немецкие самолеты бомбили колонны машин, а лед под тяжестью грузов часто не выдерживал и проваливался.</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Эвакуация была невероятно трудной и сопряженной с огромными жертвами. Люди часто отправлялись в путь в ужасных условиях — в переполненных грузовиках, не имея возможности согреться или даже присесть. Многие, особенно дети и старики, не выдерживали холода и изнуряющей дороги. Несмотря на эти трагедии, эвакуация продолжалась, так как каждый спасенный человек был надеждой на сохранение жизни в условиях жестокой блокады.</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Летом, когда лёд Ладожского озера растаял, эвакуация продолжилась водным путем. Корабли и баржи перевозили людей через озеро, несмотря на постоянную угрозу атак со стороны немецкой авиации. Каждое судно, уходившее из осажденного города, несло на своем борту сотни людей, для которых этот путь был последней возможностью спастись от ужаса блокады. Хотя плавучие средства становились мишенью для вражеских налетов, их экипажи самоотверженно выполняли свою миссию, понимая, что от их усилий зависит жизнь тысяч ленинградцев.</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Кроме Ладожского озера, эвакуация также осуществлялась по железной дороге и воздушным путям, когда это было возможно. В зимние месяцы, когда дороги были заблокированы снегом, а морозы делали передвижение почти невозможным, советская авиация играла решающую роль в эвакуации тяжелобольных и раненых. Даже несмотря на серьезные риски, связанные с вражескими обстрелами и сложными погодными условиями, самолеты продолжали свой полет, доставляя ценные грузы и спасая жизни.</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Эвакуация из блокадного Ленинграда стала примером невероятного подвига людей, которые, несмотря на ужасы войны, не утратили человечности и готовности прийти на помощь. Эта операция не только позволила спасти тысячи жизней, но и стала символом надежды и веры в лучшее будущее, которое, несмотря на все трудности, оставалось возможным.</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СНЯТИЕ БЛОКАДЫ ЛЕНИНГРАДА: ПОБЕДА, ЗА КОТОРУЮ ЗАПЛАТИЛИ ЖИЗНЬЮ</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 xml:space="preserve">Снятие блокады Ленинграда стало кульминацией героической борьбы советского народа за свободу и независимость. После почти 900 дней невыносимых страданий, голода, холода и постоянных обстрелов 27 января 1944 года советские войска смогли окончательно прорвать кольцо окружения и освободить город от фашистской осады. Это событие стало одной из самых </w:t>
      </w:r>
      <w:r w:rsidRPr="006837B9">
        <w:rPr>
          <w:rFonts w:ascii="Times New Roman" w:hAnsi="Times New Roman" w:cs="Times New Roman"/>
          <w:sz w:val="28"/>
          <w:szCs w:val="28"/>
        </w:rPr>
        <w:lastRenderedPageBreak/>
        <w:t>значимых побед в Великой Отечественной войне и символом несгибаемого духа и мужества ленинградцев.</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Путь к освобождению Ленинграда был долог и труден. Первым шагом к прорыву блокады стала операция «Искра», начатая в январе 1943 года. Советские войска, несмотря на тяжелые условия зимы и ожесточенное сопротивление немецких войск, сумели прорвать блокаду в районе Ладожского озера, создав узкий коридор, через который в Ленинград начали поступать продовольствие и боеприпасы. Этот прорыв не означал полного снятия осады, но дал городу жизненно важное облегчение и возродил надежду на окончательное освобождение.</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 xml:space="preserve">Окончательное снятие блокады произошло в результате </w:t>
      </w:r>
      <w:proofErr w:type="spellStart"/>
      <w:r w:rsidRPr="006837B9">
        <w:rPr>
          <w:rFonts w:ascii="Times New Roman" w:hAnsi="Times New Roman" w:cs="Times New Roman"/>
          <w:sz w:val="28"/>
          <w:szCs w:val="28"/>
        </w:rPr>
        <w:t>Ленинградско</w:t>
      </w:r>
      <w:proofErr w:type="spellEnd"/>
      <w:r w:rsidRPr="006837B9">
        <w:rPr>
          <w:rFonts w:ascii="Times New Roman" w:hAnsi="Times New Roman" w:cs="Times New Roman"/>
          <w:sz w:val="28"/>
          <w:szCs w:val="28"/>
        </w:rPr>
        <w:t>-Новгородской наступательной операции в январе 1944 года. Красная армия нанесла мощный удар по позициям немецких войск, вынудив их отступить и освободить подступы к городу. Советские солдаты, вдохновленные мужеством и стойкостью ленинградцев, вели ожесточенные бои, освобождая территорию шаг за шагом. Этот успех стал возможен благодаря тщательно спланированным военным операциям, а также решимости и упорству солдат, которые понимали, что за их плечами — судьба целого города.</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27 января 1944 года в Ленинграде прогремел торжественный салют, ознаменовавший конец долгой и мучительной блокады. Жители города, пережившие этот ад, вышли на улицы, чтобы встретить этот момент с радостью и слезами на глазах. Они вспоминали всех тех, кто не дожил до этого дня, всех, кто отдал свою жизнь в борьбе за освобождение города и за его выживание в самых нечеловеческих условиях. Эта победа стала символом стойкости и несокрушимого духа советского народа, который, несмотря на все испытания, сумел выстоять и победить.</w:t>
      </w:r>
    </w:p>
    <w:p w:rsidR="006837B9" w:rsidRPr="006837B9" w:rsidRDefault="006837B9" w:rsidP="006837B9">
      <w:pPr>
        <w:jc w:val="both"/>
        <w:rPr>
          <w:rFonts w:ascii="Times New Roman" w:hAnsi="Times New Roman" w:cs="Times New Roman"/>
          <w:sz w:val="28"/>
          <w:szCs w:val="28"/>
        </w:rPr>
      </w:pPr>
      <w:r w:rsidRPr="006837B9">
        <w:rPr>
          <w:rFonts w:ascii="Times New Roman" w:hAnsi="Times New Roman" w:cs="Times New Roman"/>
          <w:sz w:val="28"/>
          <w:szCs w:val="28"/>
        </w:rPr>
        <w:t>Значение снятия блокады Ленинграда трудно переоценить. Это была не просто военная победа, но и триумф человеческого духа, веры и самоотверженности. Ленинград, выстоявший под натиском врага и вынесший на своих плечах неимоверные страдания, стал символом мужества для всей страны. Его история навсегда останется в памяти поколений, как пример того, что даже в самых тяжких условиях человек способен на невероятные подвиги, если борется за свою родину и за жизнь.</w:t>
      </w:r>
    </w:p>
    <w:sectPr w:rsidR="006837B9" w:rsidRPr="00683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9D"/>
    <w:rsid w:val="00057CD7"/>
    <w:rsid w:val="001A2F9D"/>
    <w:rsid w:val="001B1D59"/>
    <w:rsid w:val="006837B9"/>
    <w:rsid w:val="00A620D0"/>
    <w:rsid w:val="00BE4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621C1-6F87-44FE-AA89-45B8D9AB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rsid w:val="001B1D59"/>
    <w:pPr>
      <w:spacing w:beforeAutospacing="1" w:after="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2561</Words>
  <Characters>14603</Characters>
  <Application>Microsoft Office Word</Application>
  <DocSecurity>0</DocSecurity>
  <Lines>121</Lines>
  <Paragraphs>34</Paragraphs>
  <ScaleCrop>false</ScaleCrop>
  <Company/>
  <LinksUpToDate>false</LinksUpToDate>
  <CharactersWithSpaces>17130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Лиза</dc:creator>
  <cp:keywords/>
  <dc:description/>
  <cp:lastModifiedBy>Лиза</cp:lastModifiedBy>
  <cp:revision>5</cp:revision>
  <dcterms:created xsi:type="dcterms:W3CDTF">2025-02-07T10:22:00Z</dcterms:created>
  <dcterms:modified xsi:type="dcterms:W3CDTF">2025-02-07T11:15:00Z</dcterms:modified>
</cp:coreProperties>
</file>