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FA" w:rsidRDefault="002146FA" w:rsidP="002146FA">
      <w:bookmarkStart w:id="0" w:name="_GoBack"/>
      <w:bookmarkEnd w:id="0"/>
    </w:p>
    <w:p w:rsidR="002146FA" w:rsidRDefault="00043E6B" w:rsidP="002146FA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FA" w:rsidRDefault="002146FA" w:rsidP="002146FA"/>
    <w:p w:rsidR="002146FA" w:rsidRDefault="002146FA" w:rsidP="002146FA"/>
    <w:p w:rsidR="00091F49" w:rsidRDefault="00091F49"/>
    <w:p w:rsidR="002146FA" w:rsidRDefault="002146FA"/>
    <w:p w:rsidR="00334F33" w:rsidRPr="00334F33" w:rsidRDefault="00334F33" w:rsidP="00334F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/>
        <w:ind w:left="-426" w:firstLine="852"/>
        <w:jc w:val="center"/>
        <w:outlineLvl w:val="2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 Общие требования безопасности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1.1. К самостоятельной работе делопроизводителем допускаются работники:</w:t>
      </w:r>
    </w:p>
    <w:p w:rsidR="00334F33" w:rsidRPr="00334F33" w:rsidRDefault="00334F33" w:rsidP="00334F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прошедшие </w:t>
      </w:r>
      <w:proofErr w:type="gram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предварительный</w:t>
      </w:r>
      <w:proofErr w:type="gram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 (перед приемом на работу) и периодические медицинские осмотры и не имеющие противопоказаний по состоянию здоровья;</w:t>
      </w:r>
    </w:p>
    <w:p w:rsidR="00334F33" w:rsidRPr="00334F33" w:rsidRDefault="00334F33" w:rsidP="00334F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proofErr w:type="gram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имеющие</w:t>
      </w:r>
      <w:proofErr w:type="gram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 соответствующую профессиональную подготовку;</w:t>
      </w:r>
    </w:p>
    <w:p w:rsidR="00334F33" w:rsidRPr="00334F33" w:rsidRDefault="00334F33" w:rsidP="00334F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proofErr w:type="gram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прошедшие</w:t>
      </w:r>
      <w:proofErr w:type="gram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 инструктаж и проверку знаний по охране труда,</w:t>
      </w:r>
    </w:p>
    <w:p w:rsidR="00334F33" w:rsidRPr="00334F33" w:rsidRDefault="00334F33" w:rsidP="00334F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proofErr w:type="gram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прошедшие</w:t>
      </w:r>
      <w:proofErr w:type="gram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 вводный и первичный инструктаж на рабочем месте, допущенные к самостоятельной работе.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1.2. При работе делопроизводителем работник обязан:</w:t>
      </w:r>
    </w:p>
    <w:p w:rsidR="00334F33" w:rsidRPr="00334F33" w:rsidRDefault="00334F33" w:rsidP="00334F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соблюдать правила внутреннего трудового распорядка;</w:t>
      </w:r>
    </w:p>
    <w:p w:rsidR="00334F33" w:rsidRPr="00334F33" w:rsidRDefault="00334F33" w:rsidP="00334F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соблюдать установленные режимы труда и отдыха;</w:t>
      </w:r>
    </w:p>
    <w:p w:rsidR="00334F33" w:rsidRPr="00334F33" w:rsidRDefault="00334F33" w:rsidP="00334F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использовать спецодежду;</w:t>
      </w:r>
    </w:p>
    <w:p w:rsidR="00334F33" w:rsidRPr="00334F33" w:rsidRDefault="00334F33" w:rsidP="00334F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соблюдать правила личной гигиены;</w:t>
      </w:r>
    </w:p>
    <w:p w:rsidR="00334F33" w:rsidRPr="00334F33" w:rsidRDefault="00334F33" w:rsidP="00334F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содер</w:t>
      </w: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жать в чистоте рабочее место;</w:t>
      </w:r>
    </w:p>
    <w:p w:rsidR="00334F33" w:rsidRPr="00334F33" w:rsidRDefault="00334F33" w:rsidP="00334F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принимать пищу только в специально отведенном для этого месте;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1.3. Делопроизводитель обязан знать:</w:t>
      </w:r>
    </w:p>
    <w:p w:rsidR="00334F33" w:rsidRPr="00334F33" w:rsidRDefault="00334F33" w:rsidP="00334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правила безопасной работы на ПК;</w:t>
      </w:r>
    </w:p>
    <w:p w:rsidR="00334F33" w:rsidRPr="00334F33" w:rsidRDefault="00334F33" w:rsidP="00334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требования охраны труда, следовать требованиям данной инструкции;</w:t>
      </w:r>
    </w:p>
    <w:p w:rsidR="00334F33" w:rsidRPr="00334F33" w:rsidRDefault="00334F33" w:rsidP="00334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правила оказания первой медицинской помощи при несчастных случаях;</w:t>
      </w:r>
    </w:p>
    <w:p w:rsidR="00334F33" w:rsidRPr="00334F33" w:rsidRDefault="00334F33" w:rsidP="00334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правила противопожарного режима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;</w:t>
      </w:r>
    </w:p>
    <w:p w:rsidR="00334F33" w:rsidRPr="00334F33" w:rsidRDefault="00334F33" w:rsidP="00334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опасные и вредные производственные факторы, связанные с выполняемой работой.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1.3. При работе делопроизводителем возможно воздействие следующих опасных и вредных производственных факторов:</w:t>
      </w:r>
    </w:p>
    <w:p w:rsidR="00334F33" w:rsidRPr="00334F33" w:rsidRDefault="00334F33" w:rsidP="00334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нарушение остроты зрения при недостаточной освещенности рабочего места, а также зрительное утомление при длительной работе с документами и с комп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ьютером;</w:t>
      </w:r>
    </w:p>
    <w:p w:rsidR="00334F33" w:rsidRPr="00334F33" w:rsidRDefault="00334F33" w:rsidP="00334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ионизирующие, неионизирующие излучения и электромагнитные поля при работе с компьютером;</w:t>
      </w:r>
    </w:p>
    <w:p w:rsidR="00334F33" w:rsidRPr="00334F33" w:rsidRDefault="00334F33" w:rsidP="00334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поражение электрическим током при использовании неисправных электрических приборов.</w:t>
      </w:r>
    </w:p>
    <w:p w:rsid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1.4. Делопроизводитель во время работы (в зависимости от отрасли) должен пользоваться средствами индивидуальной защиты (спецодежда, </w:t>
      </w:r>
      <w:proofErr w:type="spell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lastRenderedPageBreak/>
        <w:t>спецобувь</w:t>
      </w:r>
      <w:proofErr w:type="spell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, рукавицы, очки, маски, респираторы и др.), выдаваемыми на предприятии. 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1.5. Делопроизводитель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1.6. При несчастном случае немедленно сообщить об этом администрации учреждения. При неисправности оборудования прекратить работу и сообщить администрации учреждения.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1.7. За нарушение требований инструкции работник несет ответственность согласно действующему законодательству РФ.</w:t>
      </w:r>
    </w:p>
    <w:p w:rsidR="00334F33" w:rsidRPr="00334F33" w:rsidRDefault="00334F33" w:rsidP="00334F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/>
        <w:ind w:left="-426" w:firstLine="852"/>
        <w:jc w:val="center"/>
        <w:outlineLvl w:val="2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bookmarkStart w:id="1" w:name="_tgzpclqmlkfi" w:colFirst="0" w:colLast="0"/>
      <w:bookmarkEnd w:id="1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2. Требования безопасности перед началом работы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Перед началом работы делопроизводитель обязан: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2.1. Надеть спецодежду;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2.2. Включить полностью освещение помещения и убедиться в исправной работе светильников, наименьшая освещенность рабочего места должна быть: при люминесцентных лампах не менее 300 </w:t>
      </w:r>
      <w:proofErr w:type="spell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лк</w:t>
      </w:r>
      <w:proofErr w:type="spell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. (20 Вт/</w:t>
      </w:r>
      <w:proofErr w:type="spell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кв.м</w:t>
      </w:r>
      <w:proofErr w:type="spell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.), при лампах накаливания не менее 150 </w:t>
      </w:r>
      <w:proofErr w:type="spell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лк</w:t>
      </w:r>
      <w:proofErr w:type="spell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.(48 Вт/</w:t>
      </w:r>
      <w:proofErr w:type="spell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кв.м</w:t>
      </w:r>
      <w:proofErr w:type="spell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.).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2.3. Проветрить помещение и подготовить к работе необходимый </w:t>
      </w:r>
      <w:proofErr w:type="gram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ин­струмент</w:t>
      </w:r>
      <w:proofErr w:type="gram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 и оборудование.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2.4. Убедиться, что на рабочем месте нет посторонних предметов. При необходимости, убрать их.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2.5. При использовании в работе электрических приборов и аппаратов (ПК, копировально-множительной те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хники и т.д.) убедиться в их ис</w:t>
      </w: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правности и целостности подводящих кабелей и </w:t>
      </w:r>
      <w:proofErr w:type="spell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электровилок</w:t>
      </w:r>
      <w:proofErr w:type="spell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.</w:t>
      </w:r>
    </w:p>
    <w:p w:rsidR="00334F33" w:rsidRPr="00334F33" w:rsidRDefault="00334F33" w:rsidP="00334F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/>
        <w:ind w:left="-426" w:firstLine="852"/>
        <w:jc w:val="center"/>
        <w:outlineLvl w:val="2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bookmarkStart w:id="2" w:name="_dtzksnqpowt9" w:colFirst="0" w:colLast="0"/>
      <w:bookmarkEnd w:id="2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3. Требования безопасности во время работы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3.1. Строго выполнять последовательность работы с документами, установленную должностными обязанностями.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3.2. Соблюдать порядок и не загр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омождать рабочее место посторон</w:t>
      </w: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ними предметами и ненужными документами.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3.3. При недостаточной освещенн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ости рабочего места для дополни</w:t>
      </w: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тельного его освещения пользоваться настольной лампой.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3.4. При работе с использованием ПК соблюдать меры безопасности от поражения электрическим током:</w:t>
      </w:r>
    </w:p>
    <w:p w:rsidR="00334F33" w:rsidRPr="00334F33" w:rsidRDefault="00334F33" w:rsidP="00334F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не подключать к электросети и не отключать от нее ПК мокрыми и влажными руками;</w:t>
      </w:r>
    </w:p>
    <w:p w:rsidR="00334F33" w:rsidRPr="00334F33" w:rsidRDefault="00334F33" w:rsidP="00334F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не оставлять включенный в электросеть ПК без присмотра.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lastRenderedPageBreak/>
        <w:t>3.5. При работе с использованием ПК, копировально-множительной техники, делопроизводитель должен руководствоваться “Инструкцией по охране труда при работе с персональным компьютером (ПК)”, “Инструкцией по охране труда при работе на копировально-множительных аппаратах”.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3.6. Для поддержания здорового микроклимата следует через каждые 2 часа работы проветривать помещение.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3.7. При длительной работе с документами и на компьютере с целью снижения утомления зрительного анализатора, устранения влияния </w:t>
      </w:r>
      <w:proofErr w:type="gram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гипо­динамии</w:t>
      </w:r>
      <w:proofErr w:type="gram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 и гипокинезии, предотвращения развития </w:t>
      </w:r>
      <w:proofErr w:type="spell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познотонического</w:t>
      </w:r>
      <w:proofErr w:type="spell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 утомления через каждый час работы делать перерыв на 10-15 мин., во вре­мя которого следует выполнять комплекс упражнений для глаз, физкуль­турные паузы и физкультурные минутки.</w:t>
      </w:r>
    </w:p>
    <w:p w:rsidR="00334F33" w:rsidRPr="00334F33" w:rsidRDefault="00334F33" w:rsidP="00334F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/>
        <w:ind w:left="-426" w:firstLine="852"/>
        <w:jc w:val="center"/>
        <w:outlineLvl w:val="2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bookmarkStart w:id="3" w:name="_wj8o8u7lb6rw" w:colFirst="0" w:colLast="0"/>
      <w:bookmarkEnd w:id="3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4. Требования безопасности в аварийных ситуациях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4.1. В случае появления неисправности в работе ПК, копировально-множительной техники, постороннего шума, искрения и запаха гари, немедленно отключить электроприбор от электросети и сообщить об этом администрации учреждения. Работ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у продолжать только после устра</w:t>
      </w: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нения возникшей неисправности.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4.2. При возникновении пожара 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емедленно сообщить об этом адми</w:t>
      </w: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4.3. При получении травмы немедленно обратиться за медицинской помощью и сообщить об этом администрации учреждения.</w:t>
      </w:r>
    </w:p>
    <w:p w:rsidR="00334F33" w:rsidRPr="00334F33" w:rsidRDefault="00334F33" w:rsidP="00334F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/>
        <w:ind w:left="-426" w:firstLine="852"/>
        <w:jc w:val="center"/>
        <w:outlineLvl w:val="2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bookmarkStart w:id="4" w:name="_jkh0f9nyruq" w:colFirst="0" w:colLast="0"/>
      <w:bookmarkEnd w:id="4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5. Требования безопасности по окончании работы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 xml:space="preserve">5.1. Отключить от электросети электрические приборы, очистить </w:t>
      </w:r>
      <w:proofErr w:type="gramStart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эк</w:t>
      </w:r>
      <w:proofErr w:type="gramEnd"/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­ран ПК салфеткой от пыли.</w:t>
      </w:r>
    </w:p>
    <w:p w:rsidR="00334F33" w:rsidRP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5.2. Привести в порядок рабочее место, убрать в отведенные места для хранения документы, инструмент и оборудование.</w:t>
      </w:r>
    </w:p>
    <w:p w:rsidR="00334F33" w:rsidRDefault="00334F33" w:rsidP="00334F33">
      <w:pPr>
        <w:pBdr>
          <w:top w:val="nil"/>
          <w:left w:val="nil"/>
          <w:bottom w:val="nil"/>
          <w:right w:val="nil"/>
          <w:between w:val="nil"/>
        </w:pBdr>
        <w:spacing w:after="0"/>
        <w:ind w:left="-426" w:firstLine="85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</w:pPr>
      <w:r w:rsidRPr="00334F33">
        <w:rPr>
          <w:rFonts w:ascii="Times New Roman" w:eastAsia="Arial" w:hAnsi="Times New Roman" w:cs="Times New Roman"/>
          <w:color w:val="000000" w:themeColor="text1"/>
          <w:sz w:val="28"/>
          <w:szCs w:val="28"/>
          <w:lang w:val="ru" w:eastAsia="ru-RU"/>
        </w:rPr>
        <w:t>5.3. Проветрить помещение, закрыть окна, фрамуги и выключить свет.</w:t>
      </w:r>
    </w:p>
    <w:p w:rsidR="00334F33" w:rsidRPr="009F6595" w:rsidRDefault="00334F33" w:rsidP="00334F33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настоящей инструкцией по охране труда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 </w:t>
      </w:r>
      <w:proofErr w:type="gramStart"/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«___»_____2018 г.</w:t>
      </w:r>
    </w:p>
    <w:p w:rsidR="00334F33" w:rsidRPr="009F6595" w:rsidRDefault="00334F33" w:rsidP="00334F33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 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 /___________________/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    </w:t>
      </w:r>
      <w:r w:rsidRPr="009F6595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</w:t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   </w:t>
      </w:r>
      <w:r w:rsidRPr="009F6595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Ф.И.О.</w:t>
      </w:r>
    </w:p>
    <w:p w:rsidR="002146FA" w:rsidRPr="00334F33" w:rsidRDefault="002146FA">
      <w:pPr>
        <w:rPr>
          <w:lang w:val="ru"/>
        </w:rPr>
      </w:pPr>
    </w:p>
    <w:sectPr w:rsidR="002146FA" w:rsidRPr="0033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3C7"/>
    <w:multiLevelType w:val="multilevel"/>
    <w:tmpl w:val="87368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BF0C13"/>
    <w:multiLevelType w:val="multilevel"/>
    <w:tmpl w:val="C4301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2954D61"/>
    <w:multiLevelType w:val="multilevel"/>
    <w:tmpl w:val="6E008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AC02E3F"/>
    <w:multiLevelType w:val="multilevel"/>
    <w:tmpl w:val="D286F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79B02DC"/>
    <w:multiLevelType w:val="multilevel"/>
    <w:tmpl w:val="BA7CB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42"/>
    <w:rsid w:val="00043E6B"/>
    <w:rsid w:val="00091F49"/>
    <w:rsid w:val="002146FA"/>
    <w:rsid w:val="003171EF"/>
    <w:rsid w:val="00334F33"/>
    <w:rsid w:val="00C37942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6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6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2018-07-20T08:20:00Z</cp:lastPrinted>
  <dcterms:created xsi:type="dcterms:W3CDTF">2018-07-19T13:10:00Z</dcterms:created>
  <dcterms:modified xsi:type="dcterms:W3CDTF">2018-08-31T11:29:00Z</dcterms:modified>
</cp:coreProperties>
</file>